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3B62" w:rsidRPr="000724D9" w:rsidRDefault="00703B62" w:rsidP="00703B6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724D9">
        <w:rPr>
          <w:rFonts w:ascii="Times New Roman" w:hAnsi="Times New Roman" w:cs="Times New Roman"/>
          <w:sz w:val="24"/>
          <w:szCs w:val="24"/>
        </w:rPr>
        <w:t>№ _________ от __.___.202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0724D9">
        <w:rPr>
          <w:rFonts w:ascii="Times New Roman" w:hAnsi="Times New Roman" w:cs="Times New Roman"/>
          <w:sz w:val="24"/>
          <w:szCs w:val="24"/>
        </w:rPr>
        <w:t>г.</w:t>
      </w:r>
      <w:r>
        <w:rPr>
          <w:sz w:val="24"/>
          <w:szCs w:val="24"/>
        </w:rPr>
        <w:t xml:space="preserve">                                        </w:t>
      </w:r>
      <w:r w:rsidRPr="000724D9">
        <w:rPr>
          <w:rFonts w:ascii="Times New Roman" w:hAnsi="Times New Roman" w:cs="Times New Roman"/>
          <w:b/>
          <w:sz w:val="24"/>
          <w:szCs w:val="24"/>
        </w:rPr>
        <w:t>Комисси</w:t>
      </w:r>
      <w:r>
        <w:rPr>
          <w:rFonts w:ascii="Times New Roman" w:hAnsi="Times New Roman" w:cs="Times New Roman"/>
          <w:b/>
          <w:sz w:val="24"/>
          <w:szCs w:val="24"/>
        </w:rPr>
        <w:t>я</w:t>
      </w:r>
      <w:r w:rsidRPr="000724D9">
        <w:rPr>
          <w:rFonts w:ascii="Times New Roman" w:hAnsi="Times New Roman" w:cs="Times New Roman"/>
          <w:b/>
          <w:sz w:val="24"/>
          <w:szCs w:val="24"/>
        </w:rPr>
        <w:t xml:space="preserve"> по проведению </w:t>
      </w:r>
    </w:p>
    <w:p w:rsidR="00703B62" w:rsidRPr="000724D9" w:rsidRDefault="00703B62" w:rsidP="00703B62">
      <w:pPr>
        <w:spacing w:after="0" w:line="240" w:lineRule="auto"/>
        <w:ind w:left="5245"/>
        <w:rPr>
          <w:rFonts w:ascii="Times New Roman" w:hAnsi="Times New Roman" w:cs="Times New Roman"/>
          <w:b/>
          <w:sz w:val="24"/>
          <w:szCs w:val="24"/>
        </w:rPr>
      </w:pPr>
      <w:r w:rsidRPr="000724D9">
        <w:rPr>
          <w:rFonts w:ascii="Times New Roman" w:hAnsi="Times New Roman" w:cs="Times New Roman"/>
          <w:b/>
          <w:sz w:val="24"/>
          <w:szCs w:val="24"/>
        </w:rPr>
        <w:t xml:space="preserve">оценки обеспечения готовности </w:t>
      </w:r>
    </w:p>
    <w:p w:rsidR="00703B62" w:rsidRPr="000724D9" w:rsidRDefault="00703B62" w:rsidP="00703B62">
      <w:pPr>
        <w:spacing w:after="0" w:line="240" w:lineRule="auto"/>
        <w:ind w:left="5245"/>
        <w:rPr>
          <w:rFonts w:ascii="Times New Roman" w:hAnsi="Times New Roman" w:cs="Times New Roman"/>
          <w:b/>
          <w:sz w:val="24"/>
          <w:szCs w:val="24"/>
        </w:rPr>
      </w:pPr>
      <w:r w:rsidRPr="000724D9">
        <w:rPr>
          <w:rFonts w:ascii="Times New Roman" w:hAnsi="Times New Roman" w:cs="Times New Roman"/>
          <w:b/>
          <w:sz w:val="24"/>
          <w:szCs w:val="24"/>
        </w:rPr>
        <w:t xml:space="preserve">ТСО и потребителей </w:t>
      </w:r>
    </w:p>
    <w:p w:rsidR="00703B62" w:rsidRDefault="00703B62" w:rsidP="00703B62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</w:t>
      </w:r>
    </w:p>
    <w:p w:rsidR="00F10B82" w:rsidRDefault="00703B62" w:rsidP="00703B62">
      <w:pPr>
        <w:spacing w:after="0" w:line="240" w:lineRule="auto"/>
        <w:ind w:left="5245"/>
        <w:rPr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муниципального образования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 xml:space="preserve"> Пермского края)</w:t>
      </w:r>
    </w:p>
    <w:p w:rsidR="00F10B82" w:rsidRDefault="00F10B82">
      <w:pPr>
        <w:spacing w:after="0" w:line="240" w:lineRule="auto"/>
        <w:rPr>
          <w:sz w:val="24"/>
          <w:szCs w:val="24"/>
        </w:rPr>
      </w:pPr>
    </w:p>
    <w:p w:rsidR="00F10B82" w:rsidRDefault="00F10B82">
      <w:pPr>
        <w:spacing w:after="0" w:line="240" w:lineRule="auto"/>
        <w:rPr>
          <w:sz w:val="24"/>
          <w:szCs w:val="24"/>
        </w:rPr>
      </w:pPr>
    </w:p>
    <w:p w:rsidR="006565B3" w:rsidRPr="00703B62" w:rsidRDefault="0096148E" w:rsidP="006565B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03B62">
        <w:rPr>
          <w:rFonts w:ascii="Times New Roman" w:hAnsi="Times New Roman" w:cs="Times New Roman"/>
          <w:b/>
          <w:sz w:val="24"/>
          <w:szCs w:val="24"/>
        </w:rPr>
        <w:t xml:space="preserve">Справка № </w:t>
      </w:r>
      <w:r w:rsidR="006565B3" w:rsidRPr="00703B62">
        <w:rPr>
          <w:rFonts w:ascii="Times New Roman" w:hAnsi="Times New Roman" w:cs="Times New Roman"/>
          <w:b/>
          <w:sz w:val="24"/>
          <w:szCs w:val="24"/>
        </w:rPr>
        <w:t>1.</w:t>
      </w:r>
      <w:r w:rsidR="00015E47" w:rsidRPr="00703B62">
        <w:rPr>
          <w:rFonts w:ascii="Times New Roman" w:hAnsi="Times New Roman" w:cs="Times New Roman"/>
          <w:b/>
          <w:sz w:val="24"/>
          <w:szCs w:val="24"/>
        </w:rPr>
        <w:t>7</w:t>
      </w:r>
    </w:p>
    <w:p w:rsidR="00F10B82" w:rsidRPr="0036628C" w:rsidRDefault="0096148E" w:rsidP="0036628C">
      <w:pPr>
        <w:spacing w:after="0" w:line="240" w:lineRule="auto"/>
        <w:jc w:val="center"/>
        <w:rPr>
          <w:b/>
          <w:sz w:val="24"/>
          <w:szCs w:val="24"/>
        </w:rPr>
      </w:pPr>
      <w:r w:rsidRPr="00703B62">
        <w:rPr>
          <w:rFonts w:ascii="Times New Roman" w:hAnsi="Times New Roman" w:cs="Times New Roman"/>
          <w:b/>
          <w:sz w:val="24"/>
          <w:szCs w:val="24"/>
        </w:rPr>
        <w:t xml:space="preserve">о </w:t>
      </w:r>
      <w:r w:rsidR="00015E47" w:rsidRPr="00703B62">
        <w:rPr>
          <w:rFonts w:ascii="Times New Roman" w:hAnsi="Times New Roman" w:cs="Times New Roman"/>
          <w:b/>
          <w:sz w:val="24"/>
          <w:szCs w:val="24"/>
        </w:rPr>
        <w:t>выполнении мероприятий по резервированию систем теплоснабжения, определенных утвержденной актуализированной схемой теплоснабжения и включенных в инвестиционную программу</w:t>
      </w:r>
    </w:p>
    <w:p w:rsidR="00F10B82" w:rsidRDefault="00F10B82">
      <w:pPr>
        <w:spacing w:after="0" w:line="240" w:lineRule="auto"/>
        <w:ind w:left="4536"/>
        <w:rPr>
          <w:sz w:val="24"/>
          <w:szCs w:val="24"/>
        </w:rPr>
      </w:pPr>
    </w:p>
    <w:p w:rsidR="00B121F1" w:rsidRDefault="00B121F1" w:rsidP="00B121F1">
      <w:pPr>
        <w:pStyle w:val="ConsPlusNonformat"/>
        <w:widowControl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 сообщает Комиссии по проведению оценки обеспечения</w:t>
      </w:r>
    </w:p>
    <w:p w:rsidR="00B121F1" w:rsidRDefault="00B121F1" w:rsidP="00B121F1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наименование ЕТО)</w:t>
      </w:r>
    </w:p>
    <w:p w:rsidR="00B121F1" w:rsidRDefault="00B121F1" w:rsidP="00B121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42AA">
        <w:rPr>
          <w:rFonts w:ascii="Times New Roman" w:hAnsi="Times New Roman" w:cs="Times New Roman"/>
          <w:sz w:val="24"/>
          <w:szCs w:val="24"/>
        </w:rPr>
        <w:t xml:space="preserve">готовности ТСО и потребителей </w:t>
      </w:r>
      <w:r>
        <w:rPr>
          <w:rFonts w:ascii="Times New Roman" w:hAnsi="Times New Roman" w:cs="Times New Roman"/>
          <w:sz w:val="24"/>
          <w:szCs w:val="24"/>
        </w:rPr>
        <w:t>____________________________</w:t>
      </w:r>
      <w:r w:rsidRPr="004442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следующее:</w:t>
      </w:r>
    </w:p>
    <w:p w:rsidR="00B121F1" w:rsidRDefault="00B121F1" w:rsidP="00B121F1">
      <w:pPr>
        <w:spacing w:after="0" w:line="240" w:lineRule="auto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муниципального образования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 xml:space="preserve"> Пермского края)</w:t>
      </w:r>
    </w:p>
    <w:p w:rsidR="00B121F1" w:rsidRDefault="00B121F1" w:rsidP="00B121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1739">
        <w:rPr>
          <w:rFonts w:ascii="Times New Roman" w:hAnsi="Times New Roman" w:cs="Times New Roman"/>
          <w:sz w:val="24"/>
          <w:szCs w:val="24"/>
        </w:rPr>
        <w:t>- в зоне действия систем теплоснабжения</w:t>
      </w:r>
      <w:r>
        <w:rPr>
          <w:rFonts w:ascii="Times New Roman" w:hAnsi="Times New Roman" w:cs="Times New Roman"/>
          <w:sz w:val="24"/>
          <w:szCs w:val="24"/>
        </w:rPr>
        <w:t xml:space="preserve"> _________________</w:t>
      </w:r>
      <w:r w:rsidRPr="00B41739">
        <w:rPr>
          <w:rFonts w:ascii="Times New Roman" w:hAnsi="Times New Roman" w:cs="Times New Roman"/>
          <w:sz w:val="24"/>
          <w:szCs w:val="24"/>
        </w:rPr>
        <w:t xml:space="preserve">, ЕТО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B4173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1________________;</w:t>
      </w:r>
    </w:p>
    <w:p w:rsidR="00B121F1" w:rsidRDefault="00B121F1" w:rsidP="00B121F1">
      <w:pPr>
        <w:spacing w:after="0" w:line="240" w:lineRule="auto"/>
        <w:ind w:firstLine="709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наименование источника)        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наименование ЕТО)</w:t>
      </w:r>
    </w:p>
    <w:p w:rsidR="00B121F1" w:rsidRDefault="00B121F1" w:rsidP="00B121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1739">
        <w:rPr>
          <w:rFonts w:ascii="Times New Roman" w:hAnsi="Times New Roman" w:cs="Times New Roman"/>
          <w:sz w:val="24"/>
          <w:szCs w:val="24"/>
        </w:rPr>
        <w:t xml:space="preserve">- в зоне действия систем теплоснабжения </w:t>
      </w:r>
      <w:r>
        <w:rPr>
          <w:rFonts w:ascii="Times New Roman" w:hAnsi="Times New Roman" w:cs="Times New Roman"/>
          <w:sz w:val="24"/>
          <w:szCs w:val="24"/>
        </w:rPr>
        <w:t>_________________</w:t>
      </w:r>
      <w:r w:rsidRPr="00B41739">
        <w:rPr>
          <w:rFonts w:ascii="Times New Roman" w:hAnsi="Times New Roman" w:cs="Times New Roman"/>
          <w:sz w:val="24"/>
          <w:szCs w:val="24"/>
        </w:rPr>
        <w:t xml:space="preserve">, ЕТО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B4173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2________________;</w:t>
      </w:r>
    </w:p>
    <w:p w:rsidR="00F10B82" w:rsidRDefault="00B121F1" w:rsidP="00B121F1">
      <w:pPr>
        <w:spacing w:after="0" w:line="240" w:lineRule="auto"/>
        <w:ind w:firstLine="567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наименование источника)         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наименование ЕТО)</w:t>
      </w:r>
    </w:p>
    <w:p w:rsidR="00B121F1" w:rsidRPr="00B121F1" w:rsidRDefault="00DB7CAB" w:rsidP="00CF2C0D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21F1">
        <w:rPr>
          <w:rFonts w:ascii="Times New Roman" w:hAnsi="Times New Roman" w:cs="Times New Roman"/>
          <w:sz w:val="24"/>
          <w:szCs w:val="24"/>
        </w:rPr>
        <w:t xml:space="preserve">В зоне действия систем теплоснабжения </w:t>
      </w:r>
      <w:r w:rsidR="00B121F1" w:rsidRPr="00B121F1">
        <w:rPr>
          <w:rFonts w:ascii="Times New Roman" w:hAnsi="Times New Roman" w:cs="Times New Roman"/>
          <w:sz w:val="24"/>
          <w:szCs w:val="24"/>
        </w:rPr>
        <w:t>__________________________________</w:t>
      </w:r>
      <w:r w:rsidR="00000FAC">
        <w:rPr>
          <w:rFonts w:ascii="Times New Roman" w:hAnsi="Times New Roman" w:cs="Times New Roman"/>
          <w:sz w:val="24"/>
          <w:szCs w:val="24"/>
        </w:rPr>
        <w:t>________</w:t>
      </w:r>
      <w:r w:rsidR="00B121F1" w:rsidRPr="00B121F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121F1" w:rsidRPr="00B121F1" w:rsidRDefault="00B121F1" w:rsidP="00B121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</w:t>
      </w:r>
      <w:r w:rsidRPr="00B121F1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="00000FAC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     </w:t>
      </w:r>
      <w:r w:rsidRPr="00B121F1">
        <w:rPr>
          <w:rFonts w:ascii="Times New Roman" w:hAnsi="Times New Roman" w:cs="Times New Roman"/>
          <w:sz w:val="24"/>
          <w:szCs w:val="24"/>
          <w:vertAlign w:val="superscript"/>
        </w:rPr>
        <w:t>(наименование систем теплоснабжения (источника)</w:t>
      </w:r>
    </w:p>
    <w:p w:rsidR="00786A6E" w:rsidRPr="00000FAC" w:rsidRDefault="00DB7CAB" w:rsidP="00000F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0FAC">
        <w:rPr>
          <w:rFonts w:ascii="Times New Roman" w:hAnsi="Times New Roman" w:cs="Times New Roman"/>
          <w:sz w:val="24"/>
          <w:szCs w:val="24"/>
        </w:rPr>
        <w:t>о</w:t>
      </w:r>
      <w:r w:rsidR="00015E47" w:rsidRPr="00000FAC">
        <w:rPr>
          <w:rFonts w:ascii="Times New Roman" w:hAnsi="Times New Roman" w:cs="Times New Roman"/>
          <w:sz w:val="24"/>
          <w:szCs w:val="24"/>
        </w:rPr>
        <w:t>пределенные утвержденной актуализированной Схемой теплоснабжения</w:t>
      </w:r>
      <w:r w:rsidR="00000FAC">
        <w:rPr>
          <w:rFonts w:ascii="Times New Roman" w:hAnsi="Times New Roman" w:cs="Times New Roman"/>
          <w:sz w:val="24"/>
          <w:szCs w:val="24"/>
        </w:rPr>
        <w:t>,</w:t>
      </w:r>
      <w:r w:rsidR="00015E47" w:rsidRPr="00000FAC">
        <w:rPr>
          <w:rFonts w:ascii="Times New Roman" w:hAnsi="Times New Roman" w:cs="Times New Roman"/>
          <w:sz w:val="24"/>
          <w:szCs w:val="24"/>
        </w:rPr>
        <w:t xml:space="preserve"> мероприятия </w:t>
      </w:r>
      <w:r w:rsidR="00000FAC">
        <w:rPr>
          <w:rFonts w:ascii="Times New Roman" w:hAnsi="Times New Roman" w:cs="Times New Roman"/>
          <w:sz w:val="24"/>
          <w:szCs w:val="24"/>
        </w:rPr>
        <w:br/>
      </w:r>
      <w:r w:rsidR="00015E47" w:rsidRPr="00000FAC">
        <w:rPr>
          <w:rFonts w:ascii="Times New Roman" w:hAnsi="Times New Roman" w:cs="Times New Roman"/>
          <w:sz w:val="24"/>
          <w:szCs w:val="24"/>
        </w:rPr>
        <w:t xml:space="preserve">по резервированию систем теплоснабжения: </w:t>
      </w:r>
      <w:r w:rsidR="00015E47" w:rsidRPr="00000FAC">
        <w:rPr>
          <w:rFonts w:ascii="Times New Roman" w:hAnsi="Times New Roman" w:cs="Times New Roman"/>
          <w:sz w:val="24"/>
          <w:szCs w:val="24"/>
          <w:u w:val="single"/>
        </w:rPr>
        <w:t>выполнены // не выполнены</w:t>
      </w:r>
      <w:r w:rsidR="00015E47" w:rsidRPr="00000FAC">
        <w:rPr>
          <w:rFonts w:ascii="Times New Roman" w:hAnsi="Times New Roman" w:cs="Times New Roman"/>
          <w:sz w:val="24"/>
          <w:szCs w:val="24"/>
        </w:rPr>
        <w:t>.</w:t>
      </w:r>
      <w:r w:rsidR="00786A6E" w:rsidRPr="00000FAC">
        <w:rPr>
          <w:rFonts w:ascii="Times New Roman" w:hAnsi="Times New Roman" w:cs="Times New Roman"/>
          <w:sz w:val="24"/>
          <w:szCs w:val="24"/>
        </w:rPr>
        <w:t xml:space="preserve"> В инвестиционную программу предприятия указанные мероприятия </w:t>
      </w:r>
      <w:r w:rsidR="00786A6E" w:rsidRPr="00000FAC">
        <w:rPr>
          <w:rFonts w:ascii="Times New Roman" w:hAnsi="Times New Roman" w:cs="Times New Roman"/>
          <w:sz w:val="24"/>
          <w:szCs w:val="24"/>
          <w:u w:val="single"/>
        </w:rPr>
        <w:t>включены // не включены // инвестиционная программа отсутствует.</w:t>
      </w:r>
    </w:p>
    <w:p w:rsidR="00015E47" w:rsidRPr="00B121F1" w:rsidRDefault="00015E47" w:rsidP="00015E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B121F1">
        <w:rPr>
          <w:rFonts w:ascii="Times New Roman" w:hAnsi="Times New Roman" w:cs="Times New Roman"/>
          <w:sz w:val="24"/>
          <w:szCs w:val="24"/>
        </w:rPr>
        <w:t xml:space="preserve">Разрешения на допуск в эксплуатацию </w:t>
      </w:r>
      <w:r w:rsidRPr="00B121F1">
        <w:rPr>
          <w:rFonts w:ascii="Times New Roman" w:hAnsi="Times New Roman" w:cs="Times New Roman"/>
          <w:sz w:val="24"/>
          <w:szCs w:val="24"/>
          <w:u w:val="single"/>
        </w:rPr>
        <w:t>в наличии // отсутствуют.</w:t>
      </w:r>
    </w:p>
    <w:p w:rsidR="00015E47" w:rsidRPr="00B121F1" w:rsidRDefault="00015E47" w:rsidP="005033A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480" w:type="dxa"/>
        <w:tblLook w:val="04A0" w:firstRow="1" w:lastRow="0" w:firstColumn="1" w:lastColumn="0" w:noHBand="0" w:noVBand="1"/>
      </w:tblPr>
      <w:tblGrid>
        <w:gridCol w:w="1787"/>
        <w:gridCol w:w="3776"/>
        <w:gridCol w:w="2451"/>
        <w:gridCol w:w="2466"/>
      </w:tblGrid>
      <w:tr w:rsidR="00015E47" w:rsidRPr="00B121F1" w:rsidTr="00015E47">
        <w:tc>
          <w:tcPr>
            <w:tcW w:w="1413" w:type="dxa"/>
            <w:vAlign w:val="center"/>
          </w:tcPr>
          <w:p w:rsidR="00015E47" w:rsidRPr="00B121F1" w:rsidRDefault="00015E47" w:rsidP="00015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1F1">
              <w:rPr>
                <w:rFonts w:ascii="Times New Roman" w:hAnsi="Times New Roman" w:cs="Times New Roman"/>
                <w:sz w:val="24"/>
                <w:szCs w:val="24"/>
              </w:rPr>
              <w:t>Наименования резервируемых СЦТ</w:t>
            </w:r>
          </w:p>
        </w:tc>
        <w:tc>
          <w:tcPr>
            <w:tcW w:w="3969" w:type="dxa"/>
            <w:vAlign w:val="center"/>
          </w:tcPr>
          <w:p w:rsidR="00015E47" w:rsidRPr="00B121F1" w:rsidRDefault="00015E47" w:rsidP="00015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1F1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 по резервированию</w:t>
            </w:r>
          </w:p>
        </w:tc>
        <w:tc>
          <w:tcPr>
            <w:tcW w:w="2549" w:type="dxa"/>
            <w:vAlign w:val="center"/>
          </w:tcPr>
          <w:p w:rsidR="00015E47" w:rsidRPr="00B121F1" w:rsidRDefault="00015E47" w:rsidP="00015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1F1">
              <w:rPr>
                <w:rFonts w:ascii="Times New Roman" w:hAnsi="Times New Roman" w:cs="Times New Roman"/>
                <w:sz w:val="24"/>
                <w:szCs w:val="24"/>
              </w:rPr>
              <w:t>Выполнение</w:t>
            </w:r>
          </w:p>
        </w:tc>
        <w:tc>
          <w:tcPr>
            <w:tcW w:w="2549" w:type="dxa"/>
            <w:vAlign w:val="center"/>
          </w:tcPr>
          <w:p w:rsidR="00015E47" w:rsidRPr="00B121F1" w:rsidRDefault="00015E47" w:rsidP="00015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1F1">
              <w:rPr>
                <w:rFonts w:ascii="Times New Roman" w:hAnsi="Times New Roman" w:cs="Times New Roman"/>
                <w:sz w:val="24"/>
                <w:szCs w:val="24"/>
              </w:rPr>
              <w:t>Разрешение на допуск в эксплуатацию</w:t>
            </w:r>
          </w:p>
        </w:tc>
      </w:tr>
      <w:tr w:rsidR="00015E47" w:rsidRPr="00B121F1" w:rsidTr="00015E47">
        <w:tc>
          <w:tcPr>
            <w:tcW w:w="1413" w:type="dxa"/>
          </w:tcPr>
          <w:p w:rsidR="00015E47" w:rsidRPr="00000FAC" w:rsidRDefault="00015E47" w:rsidP="005033A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00FA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СЦТ № 1 – СЦТ № 2</w:t>
            </w:r>
          </w:p>
        </w:tc>
        <w:tc>
          <w:tcPr>
            <w:tcW w:w="3969" w:type="dxa"/>
          </w:tcPr>
          <w:p w:rsidR="00015E47" w:rsidRPr="00000FAC" w:rsidRDefault="00015E47" w:rsidP="005033A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00FA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Строительство закольцовки тепловой сети между котельной № 1 и № 2</w:t>
            </w:r>
          </w:p>
        </w:tc>
        <w:tc>
          <w:tcPr>
            <w:tcW w:w="2549" w:type="dxa"/>
          </w:tcPr>
          <w:p w:rsidR="00015E47" w:rsidRPr="00B121F1" w:rsidRDefault="00015E47" w:rsidP="00DB7C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1F1">
              <w:rPr>
                <w:rFonts w:ascii="Times New Roman" w:hAnsi="Times New Roman" w:cs="Times New Roman"/>
                <w:sz w:val="24"/>
                <w:szCs w:val="24"/>
              </w:rPr>
              <w:t>выполнено // не выполнено</w:t>
            </w:r>
          </w:p>
        </w:tc>
        <w:tc>
          <w:tcPr>
            <w:tcW w:w="2549" w:type="dxa"/>
          </w:tcPr>
          <w:p w:rsidR="00015E47" w:rsidRPr="00B121F1" w:rsidRDefault="00015E47" w:rsidP="00DB7C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1F1">
              <w:rPr>
                <w:rFonts w:ascii="Times New Roman" w:hAnsi="Times New Roman" w:cs="Times New Roman"/>
                <w:sz w:val="24"/>
                <w:szCs w:val="24"/>
              </w:rPr>
              <w:t>в наличии // отсутствует</w:t>
            </w:r>
          </w:p>
        </w:tc>
      </w:tr>
      <w:tr w:rsidR="00015E47" w:rsidRPr="00B121F1" w:rsidTr="00015E47">
        <w:tc>
          <w:tcPr>
            <w:tcW w:w="1413" w:type="dxa"/>
          </w:tcPr>
          <w:p w:rsidR="00015E47" w:rsidRPr="00000FAC" w:rsidRDefault="00015E47" w:rsidP="00015E4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00FA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СЦТ № 1 – СЦТ № 2</w:t>
            </w:r>
          </w:p>
        </w:tc>
        <w:tc>
          <w:tcPr>
            <w:tcW w:w="3969" w:type="dxa"/>
          </w:tcPr>
          <w:p w:rsidR="00015E47" w:rsidRPr="00000FAC" w:rsidRDefault="00015E47" w:rsidP="00015E4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00FA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Организация работы источников Котельная № 1 и № 2 на единую сеть</w:t>
            </w:r>
          </w:p>
        </w:tc>
        <w:tc>
          <w:tcPr>
            <w:tcW w:w="2549" w:type="dxa"/>
          </w:tcPr>
          <w:p w:rsidR="00015E47" w:rsidRPr="00B121F1" w:rsidRDefault="00015E47" w:rsidP="00DB7C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1F1">
              <w:rPr>
                <w:rFonts w:ascii="Times New Roman" w:hAnsi="Times New Roman" w:cs="Times New Roman"/>
                <w:sz w:val="24"/>
                <w:szCs w:val="24"/>
              </w:rPr>
              <w:t>выполнено // не выполнено</w:t>
            </w:r>
          </w:p>
        </w:tc>
        <w:tc>
          <w:tcPr>
            <w:tcW w:w="2549" w:type="dxa"/>
          </w:tcPr>
          <w:p w:rsidR="00015E47" w:rsidRPr="00B121F1" w:rsidRDefault="00015E47" w:rsidP="00DB7C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1F1">
              <w:rPr>
                <w:rFonts w:ascii="Times New Roman" w:hAnsi="Times New Roman" w:cs="Times New Roman"/>
                <w:sz w:val="24"/>
                <w:szCs w:val="24"/>
              </w:rPr>
              <w:t>в наличии // отсутствует</w:t>
            </w:r>
          </w:p>
        </w:tc>
      </w:tr>
      <w:tr w:rsidR="00015E47" w:rsidRPr="00B121F1" w:rsidTr="00015E47">
        <w:tc>
          <w:tcPr>
            <w:tcW w:w="1413" w:type="dxa"/>
          </w:tcPr>
          <w:p w:rsidR="00015E47" w:rsidRPr="00000FAC" w:rsidRDefault="00015E47" w:rsidP="00015E4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00FA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СЦТ № 1 – СЦТ № 2</w:t>
            </w:r>
          </w:p>
        </w:tc>
        <w:tc>
          <w:tcPr>
            <w:tcW w:w="3969" w:type="dxa"/>
          </w:tcPr>
          <w:p w:rsidR="00015E47" w:rsidRPr="00000FAC" w:rsidRDefault="00015E47" w:rsidP="00015E4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00FA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Мероприятие ….</w:t>
            </w:r>
          </w:p>
        </w:tc>
        <w:tc>
          <w:tcPr>
            <w:tcW w:w="2549" w:type="dxa"/>
          </w:tcPr>
          <w:p w:rsidR="00015E47" w:rsidRPr="00B121F1" w:rsidRDefault="00015E47" w:rsidP="00DB7C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1F1">
              <w:rPr>
                <w:rFonts w:ascii="Times New Roman" w:hAnsi="Times New Roman" w:cs="Times New Roman"/>
                <w:sz w:val="24"/>
                <w:szCs w:val="24"/>
              </w:rPr>
              <w:t>выполнено // не выполнено</w:t>
            </w:r>
          </w:p>
        </w:tc>
        <w:tc>
          <w:tcPr>
            <w:tcW w:w="2549" w:type="dxa"/>
          </w:tcPr>
          <w:p w:rsidR="00015E47" w:rsidRPr="00B121F1" w:rsidRDefault="00015E47" w:rsidP="00DB7C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1F1">
              <w:rPr>
                <w:rFonts w:ascii="Times New Roman" w:hAnsi="Times New Roman" w:cs="Times New Roman"/>
                <w:sz w:val="24"/>
                <w:szCs w:val="24"/>
              </w:rPr>
              <w:t>в наличии // отсутствует</w:t>
            </w:r>
          </w:p>
        </w:tc>
      </w:tr>
    </w:tbl>
    <w:p w:rsidR="00015E47" w:rsidRPr="00B121F1" w:rsidRDefault="00015E47" w:rsidP="005033A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614B0" w:rsidRPr="003614B0" w:rsidRDefault="00573DB0" w:rsidP="003614B0">
      <w:pPr>
        <w:spacing w:after="0" w:line="240" w:lineRule="auto"/>
        <w:ind w:firstLine="566"/>
        <w:jc w:val="both"/>
        <w:rPr>
          <w:rFonts w:ascii="Times New Roman" w:hAnsi="Times New Roman" w:cs="Times New Roman"/>
          <w:sz w:val="24"/>
          <w:szCs w:val="24"/>
        </w:rPr>
      </w:pPr>
      <w:r w:rsidRPr="003614B0">
        <w:rPr>
          <w:rFonts w:ascii="Times New Roman" w:hAnsi="Times New Roman" w:cs="Times New Roman"/>
          <w:sz w:val="24"/>
          <w:szCs w:val="24"/>
        </w:rPr>
        <w:t xml:space="preserve">2. </w:t>
      </w:r>
      <w:r w:rsidR="00DB7CAB" w:rsidRPr="003614B0">
        <w:rPr>
          <w:rFonts w:ascii="Times New Roman" w:hAnsi="Times New Roman" w:cs="Times New Roman"/>
          <w:sz w:val="24"/>
          <w:szCs w:val="24"/>
        </w:rPr>
        <w:t xml:space="preserve">В зоне действия систем теплоснабжения </w:t>
      </w:r>
      <w:r w:rsidR="003614B0" w:rsidRPr="003614B0">
        <w:rPr>
          <w:rFonts w:ascii="Times New Roman" w:hAnsi="Times New Roman" w:cs="Times New Roman"/>
          <w:sz w:val="24"/>
          <w:szCs w:val="24"/>
        </w:rPr>
        <w:t>__________________________________</w:t>
      </w:r>
      <w:r w:rsidR="003614B0" w:rsidRPr="003614B0">
        <w:rPr>
          <w:rFonts w:ascii="Times New Roman" w:hAnsi="Times New Roman" w:cs="Times New Roman"/>
          <w:sz w:val="24"/>
          <w:szCs w:val="24"/>
        </w:rPr>
        <w:t>______</w:t>
      </w:r>
      <w:r w:rsidR="003614B0" w:rsidRPr="003614B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614B0" w:rsidRDefault="003614B0" w:rsidP="003614B0">
      <w:pPr>
        <w:spacing w:after="0" w:line="240" w:lineRule="auto"/>
        <w:ind w:firstLineChars="236" w:firstLine="56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</w:t>
      </w:r>
      <w:r w:rsidRPr="00B121F1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</w:t>
      </w:r>
      <w:r w:rsidRPr="00B121F1">
        <w:rPr>
          <w:rFonts w:ascii="Times New Roman" w:hAnsi="Times New Roman" w:cs="Times New Roman"/>
          <w:sz w:val="24"/>
          <w:szCs w:val="24"/>
          <w:vertAlign w:val="superscript"/>
        </w:rPr>
        <w:t>(наименование систем теплоснабжения (источника)</w:t>
      </w:r>
      <w:r w:rsidR="00DB7CAB" w:rsidRPr="00B121F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73DB0" w:rsidRPr="00B121F1" w:rsidRDefault="00DB7CAB" w:rsidP="003614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21F1">
        <w:rPr>
          <w:rFonts w:ascii="Times New Roman" w:hAnsi="Times New Roman" w:cs="Times New Roman"/>
          <w:sz w:val="24"/>
          <w:szCs w:val="24"/>
        </w:rPr>
        <w:t>м</w:t>
      </w:r>
      <w:r w:rsidR="00015E47" w:rsidRPr="00B121F1">
        <w:rPr>
          <w:rFonts w:ascii="Times New Roman" w:hAnsi="Times New Roman" w:cs="Times New Roman"/>
          <w:sz w:val="24"/>
          <w:szCs w:val="24"/>
        </w:rPr>
        <w:t xml:space="preserve">ероприятия по </w:t>
      </w:r>
      <w:r w:rsidRPr="00B121F1">
        <w:rPr>
          <w:rFonts w:ascii="Times New Roman" w:hAnsi="Times New Roman" w:cs="Times New Roman"/>
          <w:sz w:val="24"/>
          <w:szCs w:val="24"/>
        </w:rPr>
        <w:t xml:space="preserve">резервированию систем теплоснабжения в Схеме теплоснабжения отсутствуют, </w:t>
      </w:r>
      <w:r w:rsidR="003614B0">
        <w:rPr>
          <w:rFonts w:ascii="Times New Roman" w:hAnsi="Times New Roman" w:cs="Times New Roman"/>
          <w:sz w:val="24"/>
          <w:szCs w:val="24"/>
        </w:rPr>
        <w:br/>
      </w:r>
      <w:r w:rsidRPr="00B121F1">
        <w:rPr>
          <w:rFonts w:ascii="Times New Roman" w:hAnsi="Times New Roman" w:cs="Times New Roman"/>
          <w:sz w:val="24"/>
          <w:szCs w:val="24"/>
        </w:rPr>
        <w:t>в инвестиционную программу предприятия не включены</w:t>
      </w:r>
      <w:r w:rsidR="00573DB0" w:rsidRPr="00B121F1">
        <w:rPr>
          <w:rFonts w:ascii="Times New Roman" w:hAnsi="Times New Roman" w:cs="Times New Roman"/>
          <w:sz w:val="24"/>
          <w:szCs w:val="24"/>
        </w:rPr>
        <w:t>.</w:t>
      </w:r>
    </w:p>
    <w:p w:rsidR="00573DB0" w:rsidRPr="00B121F1" w:rsidRDefault="00573DB0" w:rsidP="005033AD">
      <w:pPr>
        <w:spacing w:after="0" w:line="240" w:lineRule="auto"/>
        <w:ind w:firstLineChars="236" w:firstLine="566"/>
        <w:jc w:val="both"/>
        <w:rPr>
          <w:rFonts w:ascii="Times New Roman" w:hAnsi="Times New Roman" w:cs="Times New Roman"/>
          <w:sz w:val="24"/>
          <w:szCs w:val="24"/>
        </w:rPr>
      </w:pPr>
    </w:p>
    <w:p w:rsidR="00C03443" w:rsidRPr="002C03BE" w:rsidRDefault="00C03443" w:rsidP="00C0344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03BE">
        <w:rPr>
          <w:rFonts w:ascii="Times New Roman" w:hAnsi="Times New Roman" w:cs="Times New Roman"/>
          <w:sz w:val="24"/>
          <w:szCs w:val="24"/>
        </w:rPr>
        <w:t>___________________________________ и _________________________________________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</w:p>
    <w:p w:rsidR="00C03443" w:rsidRDefault="00C03443" w:rsidP="00C0344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03BE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</w:t>
      </w:r>
      <w:r w:rsidRPr="002C03BE">
        <w:rPr>
          <w:rFonts w:ascii="Times New Roman" w:hAnsi="Times New Roman" w:cs="Times New Roman"/>
          <w:sz w:val="24"/>
          <w:szCs w:val="24"/>
          <w:vertAlign w:val="superscript"/>
        </w:rPr>
        <w:t xml:space="preserve"> (наименование ЕТО-1)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</w:t>
      </w:r>
      <w:r w:rsidRPr="002C03BE">
        <w:rPr>
          <w:rFonts w:ascii="Times New Roman" w:hAnsi="Times New Roman" w:cs="Times New Roman"/>
          <w:sz w:val="24"/>
          <w:szCs w:val="24"/>
          <w:vertAlign w:val="superscript"/>
        </w:rPr>
        <w:t>(наименование ЕТО-2)</w:t>
      </w:r>
      <w:r w:rsidRPr="00875F4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03443" w:rsidRPr="00911A3A" w:rsidRDefault="00C03443" w:rsidP="00C0344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4DFC">
        <w:rPr>
          <w:rFonts w:ascii="Times New Roman" w:hAnsi="Times New Roman" w:cs="Times New Roman"/>
          <w:sz w:val="24"/>
          <w:szCs w:val="24"/>
        </w:rPr>
        <w:t>подтвержда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DD4DFC">
        <w:rPr>
          <w:rFonts w:ascii="Times New Roman" w:hAnsi="Times New Roman" w:cs="Times New Roman"/>
          <w:sz w:val="24"/>
          <w:szCs w:val="24"/>
        </w:rPr>
        <w:t>т,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D4DFC">
        <w:rPr>
          <w:rFonts w:ascii="Times New Roman" w:hAnsi="Times New Roman" w:cs="Times New Roman"/>
          <w:sz w:val="24"/>
          <w:szCs w:val="24"/>
        </w:rPr>
        <w:t>что в зоне действия систем теплоснабжения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__________________________________</w:t>
      </w:r>
      <w:r w:rsidRPr="002C03B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95AAC" w:rsidRDefault="00C03443" w:rsidP="00C03443">
      <w:pPr>
        <w:spacing w:after="0" w:line="240" w:lineRule="auto"/>
        <w:ind w:firstLineChars="182" w:firstLine="43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                (наименование систем теплоснабжения (источника)</w:t>
      </w:r>
      <w:r w:rsidR="00FE3A01" w:rsidRPr="00B121F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513A8" w:rsidRDefault="00CC3146" w:rsidP="00C0344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121F1">
        <w:rPr>
          <w:rFonts w:ascii="Times New Roman" w:hAnsi="Times New Roman" w:cs="Times New Roman"/>
          <w:sz w:val="24"/>
          <w:szCs w:val="24"/>
        </w:rPr>
        <w:t>требование п. 9.3.</w:t>
      </w:r>
      <w:r w:rsidR="00830A81" w:rsidRPr="00B121F1">
        <w:rPr>
          <w:rFonts w:ascii="Times New Roman" w:hAnsi="Times New Roman" w:cs="Times New Roman"/>
          <w:sz w:val="24"/>
          <w:szCs w:val="24"/>
        </w:rPr>
        <w:t>2</w:t>
      </w:r>
      <w:r w:rsidR="00DB7CAB" w:rsidRPr="00B121F1">
        <w:rPr>
          <w:rFonts w:ascii="Times New Roman" w:hAnsi="Times New Roman" w:cs="Times New Roman"/>
          <w:sz w:val="24"/>
          <w:szCs w:val="24"/>
        </w:rPr>
        <w:t>9</w:t>
      </w:r>
      <w:r w:rsidRPr="00B121F1">
        <w:rPr>
          <w:rFonts w:ascii="Times New Roman" w:hAnsi="Times New Roman" w:cs="Times New Roman"/>
          <w:sz w:val="24"/>
          <w:szCs w:val="24"/>
        </w:rPr>
        <w:t xml:space="preserve"> Правил обеспечения готовности к отопительному периоду, утв. Приказом Минэнерго РФ от 13.11.</w:t>
      </w:r>
      <w:r w:rsidR="00C03443">
        <w:rPr>
          <w:rFonts w:ascii="Times New Roman" w:hAnsi="Times New Roman" w:cs="Times New Roman"/>
          <w:sz w:val="24"/>
          <w:szCs w:val="24"/>
        </w:rPr>
        <w:t>20</w:t>
      </w:r>
      <w:r w:rsidRPr="00B121F1">
        <w:rPr>
          <w:rFonts w:ascii="Times New Roman" w:hAnsi="Times New Roman" w:cs="Times New Roman"/>
          <w:sz w:val="24"/>
          <w:szCs w:val="24"/>
        </w:rPr>
        <w:t xml:space="preserve">24 № 2234, </w:t>
      </w:r>
      <w:r w:rsidRPr="00B121F1">
        <w:rPr>
          <w:rFonts w:ascii="Times New Roman" w:hAnsi="Times New Roman" w:cs="Times New Roman"/>
          <w:b/>
          <w:sz w:val="24"/>
          <w:szCs w:val="24"/>
        </w:rPr>
        <w:t>не выполнено</w:t>
      </w:r>
      <w:r w:rsidRPr="00B121F1">
        <w:rPr>
          <w:rFonts w:ascii="Times New Roman" w:hAnsi="Times New Roman" w:cs="Times New Roman"/>
          <w:sz w:val="24"/>
          <w:szCs w:val="24"/>
        </w:rPr>
        <w:t xml:space="preserve">, значение </w:t>
      </w:r>
      <w:r w:rsidR="00573DB0" w:rsidRPr="00B121F1">
        <w:rPr>
          <w:rFonts w:ascii="Times New Roman" w:hAnsi="Times New Roman" w:cs="Times New Roman"/>
          <w:sz w:val="24"/>
          <w:szCs w:val="24"/>
        </w:rPr>
        <w:t xml:space="preserve">Показателя </w:t>
      </w:r>
      <w:r w:rsidR="00DB7CAB" w:rsidRPr="00B121F1">
        <w:rPr>
          <w:rFonts w:ascii="Times New Roman" w:hAnsi="Times New Roman" w:cs="Times New Roman"/>
          <w:sz w:val="24"/>
          <w:szCs w:val="24"/>
        </w:rPr>
        <w:t xml:space="preserve">наличия разрешения </w:t>
      </w:r>
      <w:r w:rsidR="005A6067">
        <w:rPr>
          <w:rFonts w:ascii="Times New Roman" w:hAnsi="Times New Roman" w:cs="Times New Roman"/>
          <w:sz w:val="24"/>
          <w:szCs w:val="24"/>
        </w:rPr>
        <w:br/>
      </w:r>
      <w:r w:rsidR="00DB7CAB" w:rsidRPr="00B121F1">
        <w:rPr>
          <w:rFonts w:ascii="Times New Roman" w:hAnsi="Times New Roman" w:cs="Times New Roman"/>
          <w:sz w:val="24"/>
          <w:szCs w:val="24"/>
        </w:rPr>
        <w:t xml:space="preserve">на допуск в эксплуатацию энергопринимающих установок потребителей электрической энергии, объектов по производству электрической энергии, объектов электросетевого хозяйства, объектов теплоснабжения и теплопотребляющих установок, построенных для реализации мероприятий </w:t>
      </w:r>
      <w:r w:rsidR="00DC2217">
        <w:rPr>
          <w:rFonts w:ascii="Times New Roman" w:hAnsi="Times New Roman" w:cs="Times New Roman"/>
          <w:sz w:val="24"/>
          <w:szCs w:val="24"/>
        </w:rPr>
        <w:br/>
      </w:r>
      <w:bookmarkStart w:id="0" w:name="_GoBack"/>
      <w:bookmarkEnd w:id="0"/>
      <w:r w:rsidR="00DB7CAB" w:rsidRPr="00B121F1">
        <w:rPr>
          <w:rFonts w:ascii="Times New Roman" w:hAnsi="Times New Roman" w:cs="Times New Roman"/>
          <w:sz w:val="24"/>
          <w:szCs w:val="24"/>
        </w:rPr>
        <w:t>по резервированию систем теплоснабжения</w:t>
      </w:r>
      <w:r w:rsidR="00573DB0" w:rsidRPr="00B121F1">
        <w:rPr>
          <w:rFonts w:ascii="Times New Roman" w:hAnsi="Times New Roman" w:cs="Times New Roman"/>
          <w:sz w:val="24"/>
          <w:szCs w:val="24"/>
        </w:rPr>
        <w:t xml:space="preserve"> </w:t>
      </w:r>
      <w:r w:rsidR="00DB7CAB" w:rsidRPr="00B121F1">
        <w:rPr>
          <w:rFonts w:ascii="Times New Roman" w:hAnsi="Times New Roman" w:cs="Times New Roman"/>
          <w:b/>
          <w:sz w:val="24"/>
          <w:szCs w:val="24"/>
        </w:rPr>
        <w:t>Крезерв</w:t>
      </w:r>
      <w:r w:rsidRPr="00B121F1">
        <w:rPr>
          <w:rFonts w:ascii="Times New Roman" w:hAnsi="Times New Roman" w:cs="Times New Roman"/>
          <w:b/>
          <w:sz w:val="24"/>
          <w:szCs w:val="24"/>
        </w:rPr>
        <w:t xml:space="preserve"> определяется равным 0.</w:t>
      </w:r>
      <w:r w:rsidR="003513A8" w:rsidRPr="00B121F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E5C93" w:rsidRDefault="006E5C93" w:rsidP="00C0344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E5C93" w:rsidRPr="006E5C93" w:rsidRDefault="006E5C93" w:rsidP="00C0344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E5C93">
        <w:rPr>
          <w:rFonts w:ascii="Times New Roman" w:hAnsi="Times New Roman" w:cs="Times New Roman"/>
          <w:b/>
          <w:sz w:val="28"/>
          <w:szCs w:val="28"/>
        </w:rPr>
        <w:lastRenderedPageBreak/>
        <w:t>или</w:t>
      </w:r>
    </w:p>
    <w:p w:rsidR="006E5C93" w:rsidRPr="002C03BE" w:rsidRDefault="006E5C93" w:rsidP="006E5C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03BE">
        <w:rPr>
          <w:rFonts w:ascii="Times New Roman" w:hAnsi="Times New Roman" w:cs="Times New Roman"/>
          <w:sz w:val="24"/>
          <w:szCs w:val="24"/>
        </w:rPr>
        <w:t>___________________________________ и _________________________________________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</w:p>
    <w:p w:rsidR="006E5C93" w:rsidRDefault="006E5C93" w:rsidP="006E5C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03BE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</w:t>
      </w:r>
      <w:r w:rsidRPr="002C03BE">
        <w:rPr>
          <w:rFonts w:ascii="Times New Roman" w:hAnsi="Times New Roman" w:cs="Times New Roman"/>
          <w:sz w:val="24"/>
          <w:szCs w:val="24"/>
          <w:vertAlign w:val="superscript"/>
        </w:rPr>
        <w:t xml:space="preserve"> (наименование ЕТО-1)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</w:t>
      </w:r>
      <w:r w:rsidRPr="002C03BE">
        <w:rPr>
          <w:rFonts w:ascii="Times New Roman" w:hAnsi="Times New Roman" w:cs="Times New Roman"/>
          <w:sz w:val="24"/>
          <w:szCs w:val="24"/>
          <w:vertAlign w:val="superscript"/>
        </w:rPr>
        <w:t>(наименование ЕТО-2)</w:t>
      </w:r>
      <w:r w:rsidRPr="00875F4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E5C93" w:rsidRPr="00911A3A" w:rsidRDefault="006E5C93" w:rsidP="006E5C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4DFC">
        <w:rPr>
          <w:rFonts w:ascii="Times New Roman" w:hAnsi="Times New Roman" w:cs="Times New Roman"/>
          <w:sz w:val="24"/>
          <w:szCs w:val="24"/>
        </w:rPr>
        <w:t>подтвержда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DD4DFC">
        <w:rPr>
          <w:rFonts w:ascii="Times New Roman" w:hAnsi="Times New Roman" w:cs="Times New Roman"/>
          <w:sz w:val="24"/>
          <w:szCs w:val="24"/>
        </w:rPr>
        <w:t>т,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D4DFC">
        <w:rPr>
          <w:rFonts w:ascii="Times New Roman" w:hAnsi="Times New Roman" w:cs="Times New Roman"/>
          <w:sz w:val="24"/>
          <w:szCs w:val="24"/>
        </w:rPr>
        <w:t>что в зоне действия систем теплоснабжения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__________________________________</w:t>
      </w:r>
      <w:r w:rsidRPr="002C03B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E5C93" w:rsidRDefault="006E5C93" w:rsidP="006E5C93">
      <w:pPr>
        <w:spacing w:after="0" w:line="240" w:lineRule="auto"/>
        <w:ind w:firstLineChars="182" w:firstLine="43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                (наименование систем теплоснабжения (источника)</w:t>
      </w:r>
      <w:r w:rsidRPr="00B121F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10B82" w:rsidRPr="00B121F1" w:rsidRDefault="006E5C93" w:rsidP="006E5C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121F1">
        <w:rPr>
          <w:rFonts w:ascii="Times New Roman" w:hAnsi="Times New Roman" w:cs="Times New Roman"/>
          <w:sz w:val="24"/>
          <w:szCs w:val="24"/>
        </w:rPr>
        <w:t>требование п. 9.3.29 Правил обеспечения готовности к отопительному периоду, утв. Приказом Минэнерго РФ от 13.11.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B121F1">
        <w:rPr>
          <w:rFonts w:ascii="Times New Roman" w:hAnsi="Times New Roman" w:cs="Times New Roman"/>
          <w:sz w:val="24"/>
          <w:szCs w:val="24"/>
        </w:rPr>
        <w:t>24 № 2234,</w:t>
      </w:r>
      <w:r w:rsidR="00CC3146" w:rsidRPr="00B121F1">
        <w:rPr>
          <w:rFonts w:ascii="Times New Roman" w:hAnsi="Times New Roman" w:cs="Times New Roman"/>
          <w:sz w:val="24"/>
          <w:szCs w:val="24"/>
        </w:rPr>
        <w:t xml:space="preserve"> </w:t>
      </w:r>
      <w:r w:rsidR="00CC3146" w:rsidRPr="00B121F1">
        <w:rPr>
          <w:rFonts w:ascii="Times New Roman" w:hAnsi="Times New Roman" w:cs="Times New Roman"/>
          <w:b/>
          <w:sz w:val="24"/>
          <w:szCs w:val="24"/>
        </w:rPr>
        <w:t>выполнено</w:t>
      </w:r>
      <w:r w:rsidR="00CC3146" w:rsidRPr="00B121F1">
        <w:rPr>
          <w:rFonts w:ascii="Times New Roman" w:hAnsi="Times New Roman" w:cs="Times New Roman"/>
          <w:sz w:val="24"/>
          <w:szCs w:val="24"/>
        </w:rPr>
        <w:t>,</w:t>
      </w:r>
      <w:r w:rsidR="0096148E" w:rsidRPr="00B121F1">
        <w:rPr>
          <w:rFonts w:ascii="Times New Roman" w:hAnsi="Times New Roman" w:cs="Times New Roman"/>
          <w:sz w:val="24"/>
          <w:szCs w:val="24"/>
        </w:rPr>
        <w:t xml:space="preserve"> значение </w:t>
      </w:r>
      <w:r w:rsidR="00573DB0" w:rsidRPr="00B121F1">
        <w:rPr>
          <w:rFonts w:ascii="Times New Roman" w:hAnsi="Times New Roman" w:cs="Times New Roman"/>
          <w:sz w:val="24"/>
          <w:szCs w:val="24"/>
        </w:rPr>
        <w:t xml:space="preserve">Показателя </w:t>
      </w:r>
      <w:r w:rsidR="00DB7CAB" w:rsidRPr="00B121F1">
        <w:rPr>
          <w:rFonts w:ascii="Times New Roman" w:hAnsi="Times New Roman" w:cs="Times New Roman"/>
          <w:sz w:val="24"/>
          <w:szCs w:val="24"/>
        </w:rPr>
        <w:t xml:space="preserve">наличия разрешения </w:t>
      </w:r>
      <w:r>
        <w:rPr>
          <w:rFonts w:ascii="Times New Roman" w:hAnsi="Times New Roman" w:cs="Times New Roman"/>
          <w:sz w:val="24"/>
          <w:szCs w:val="24"/>
        </w:rPr>
        <w:br/>
      </w:r>
      <w:r w:rsidR="00DB7CAB" w:rsidRPr="00B121F1">
        <w:rPr>
          <w:rFonts w:ascii="Times New Roman" w:hAnsi="Times New Roman" w:cs="Times New Roman"/>
          <w:sz w:val="24"/>
          <w:szCs w:val="24"/>
        </w:rPr>
        <w:t xml:space="preserve">на допуск в эксплуатацию энергопринимающих установок потребителей электрической энергии, объектов по производству электрической энергии, объектов электросетевого хозяйства, объектов теплоснабжения и теплопотребляющих установок, построенных для реализации мероприятий </w:t>
      </w:r>
      <w:r>
        <w:rPr>
          <w:rFonts w:ascii="Times New Roman" w:hAnsi="Times New Roman" w:cs="Times New Roman"/>
          <w:sz w:val="24"/>
          <w:szCs w:val="24"/>
        </w:rPr>
        <w:br/>
      </w:r>
      <w:r w:rsidR="00DB7CAB" w:rsidRPr="00B121F1">
        <w:rPr>
          <w:rFonts w:ascii="Times New Roman" w:hAnsi="Times New Roman" w:cs="Times New Roman"/>
          <w:sz w:val="24"/>
          <w:szCs w:val="24"/>
        </w:rPr>
        <w:t>по резервированию систем теплоснабжения</w:t>
      </w:r>
      <w:r w:rsidR="00573DB0" w:rsidRPr="00B121F1">
        <w:rPr>
          <w:rFonts w:ascii="Times New Roman" w:hAnsi="Times New Roman" w:cs="Times New Roman"/>
          <w:sz w:val="24"/>
          <w:szCs w:val="24"/>
        </w:rPr>
        <w:t xml:space="preserve"> </w:t>
      </w:r>
      <w:r w:rsidR="00DB7CAB" w:rsidRPr="00B121F1">
        <w:rPr>
          <w:rFonts w:ascii="Times New Roman" w:hAnsi="Times New Roman" w:cs="Times New Roman"/>
          <w:b/>
          <w:sz w:val="24"/>
          <w:szCs w:val="24"/>
        </w:rPr>
        <w:t>Крезерв</w:t>
      </w:r>
      <w:r w:rsidR="0096148E" w:rsidRPr="00B121F1">
        <w:rPr>
          <w:rFonts w:ascii="Times New Roman" w:hAnsi="Times New Roman" w:cs="Times New Roman"/>
          <w:b/>
          <w:sz w:val="24"/>
          <w:szCs w:val="24"/>
        </w:rPr>
        <w:t xml:space="preserve"> определяется равным 1.</w:t>
      </w:r>
    </w:p>
    <w:p w:rsidR="00573DB0" w:rsidRPr="00B121F1" w:rsidRDefault="00573DB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252E9" w:rsidRPr="002C03BE" w:rsidRDefault="00B252E9" w:rsidP="00B252E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03BE">
        <w:rPr>
          <w:rFonts w:ascii="Times New Roman" w:hAnsi="Times New Roman" w:cs="Times New Roman"/>
          <w:sz w:val="24"/>
          <w:szCs w:val="24"/>
        </w:rPr>
        <w:t>___________________________________ и _________________________________________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</w:p>
    <w:p w:rsidR="00B252E9" w:rsidRDefault="00B252E9" w:rsidP="00B252E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03BE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</w:t>
      </w:r>
      <w:r w:rsidRPr="002C03BE">
        <w:rPr>
          <w:rFonts w:ascii="Times New Roman" w:hAnsi="Times New Roman" w:cs="Times New Roman"/>
          <w:sz w:val="24"/>
          <w:szCs w:val="24"/>
          <w:vertAlign w:val="superscript"/>
        </w:rPr>
        <w:t xml:space="preserve"> (наименование ЕТО-1)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</w:t>
      </w:r>
      <w:r w:rsidRPr="002C03BE">
        <w:rPr>
          <w:rFonts w:ascii="Times New Roman" w:hAnsi="Times New Roman" w:cs="Times New Roman"/>
          <w:sz w:val="24"/>
          <w:szCs w:val="24"/>
          <w:vertAlign w:val="superscript"/>
        </w:rPr>
        <w:t>(наименование ЕТО-2)</w:t>
      </w:r>
      <w:r w:rsidRPr="00875F4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252E9" w:rsidRPr="00911A3A" w:rsidRDefault="00B252E9" w:rsidP="00B252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4DFC">
        <w:rPr>
          <w:rFonts w:ascii="Times New Roman" w:hAnsi="Times New Roman" w:cs="Times New Roman"/>
          <w:sz w:val="24"/>
          <w:szCs w:val="24"/>
        </w:rPr>
        <w:t>подтвержда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DD4DFC">
        <w:rPr>
          <w:rFonts w:ascii="Times New Roman" w:hAnsi="Times New Roman" w:cs="Times New Roman"/>
          <w:sz w:val="24"/>
          <w:szCs w:val="24"/>
        </w:rPr>
        <w:t>т,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D4DFC">
        <w:rPr>
          <w:rFonts w:ascii="Times New Roman" w:hAnsi="Times New Roman" w:cs="Times New Roman"/>
          <w:sz w:val="24"/>
          <w:szCs w:val="24"/>
        </w:rPr>
        <w:t>что в зоне действия систем теплоснабжения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__________________________________</w:t>
      </w:r>
      <w:r w:rsidRPr="002C03B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252E9" w:rsidRDefault="00B252E9" w:rsidP="00B252E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                (наименование систем теплоснабжения (источника)</w:t>
      </w:r>
      <w:r w:rsidR="00573DB0" w:rsidRPr="00B121F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73DB0" w:rsidRPr="00B121F1" w:rsidRDefault="00573DB0" w:rsidP="00B252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21F1">
        <w:rPr>
          <w:rFonts w:ascii="Times New Roman" w:hAnsi="Times New Roman" w:cs="Times New Roman"/>
          <w:sz w:val="24"/>
          <w:szCs w:val="24"/>
        </w:rPr>
        <w:t xml:space="preserve">(при отсутствии </w:t>
      </w:r>
      <w:r w:rsidR="00DB7CAB" w:rsidRPr="00B121F1">
        <w:rPr>
          <w:rFonts w:ascii="Times New Roman" w:hAnsi="Times New Roman" w:cs="Times New Roman"/>
          <w:sz w:val="24"/>
          <w:szCs w:val="24"/>
        </w:rPr>
        <w:t>мероприятий по резервированию</w:t>
      </w:r>
      <w:r w:rsidRPr="00B121F1">
        <w:rPr>
          <w:rFonts w:ascii="Times New Roman" w:hAnsi="Times New Roman" w:cs="Times New Roman"/>
          <w:sz w:val="24"/>
          <w:szCs w:val="24"/>
        </w:rPr>
        <w:t xml:space="preserve">) значение Показателя </w:t>
      </w:r>
      <w:r w:rsidR="00DB7CAB" w:rsidRPr="00B121F1">
        <w:rPr>
          <w:rFonts w:ascii="Times New Roman" w:hAnsi="Times New Roman" w:cs="Times New Roman"/>
          <w:sz w:val="24"/>
          <w:szCs w:val="24"/>
        </w:rPr>
        <w:t xml:space="preserve">наличия разрешения </w:t>
      </w:r>
      <w:r w:rsidR="00B252E9">
        <w:rPr>
          <w:rFonts w:ascii="Times New Roman" w:hAnsi="Times New Roman" w:cs="Times New Roman"/>
          <w:sz w:val="24"/>
          <w:szCs w:val="24"/>
        </w:rPr>
        <w:br/>
      </w:r>
      <w:r w:rsidR="00DB7CAB" w:rsidRPr="00B121F1">
        <w:rPr>
          <w:rFonts w:ascii="Times New Roman" w:hAnsi="Times New Roman" w:cs="Times New Roman"/>
          <w:sz w:val="24"/>
          <w:szCs w:val="24"/>
        </w:rPr>
        <w:t xml:space="preserve">на допуск в эксплуатацию энергопринимающих установок потребителей электрической энергии, объектов по производству электрической энергии, объектов электросетевого хозяйства, объектов теплоснабжения и теплопотребляющих установок, построенных для реализации мероприятий </w:t>
      </w:r>
      <w:r w:rsidR="00EB3EC7">
        <w:rPr>
          <w:rFonts w:ascii="Times New Roman" w:hAnsi="Times New Roman" w:cs="Times New Roman"/>
          <w:sz w:val="24"/>
          <w:szCs w:val="24"/>
        </w:rPr>
        <w:br/>
      </w:r>
      <w:r w:rsidR="00DB7CAB" w:rsidRPr="00B121F1">
        <w:rPr>
          <w:rFonts w:ascii="Times New Roman" w:hAnsi="Times New Roman" w:cs="Times New Roman"/>
          <w:sz w:val="24"/>
          <w:szCs w:val="24"/>
        </w:rPr>
        <w:t>по резервированию систем теплоснабжения</w:t>
      </w:r>
      <w:r w:rsidRPr="00B121F1">
        <w:rPr>
          <w:rFonts w:ascii="Times New Roman" w:hAnsi="Times New Roman" w:cs="Times New Roman"/>
          <w:sz w:val="24"/>
          <w:szCs w:val="24"/>
        </w:rPr>
        <w:t xml:space="preserve"> </w:t>
      </w:r>
      <w:r w:rsidR="00DB7CAB" w:rsidRPr="00B121F1">
        <w:rPr>
          <w:rFonts w:ascii="Times New Roman" w:hAnsi="Times New Roman" w:cs="Times New Roman"/>
          <w:b/>
          <w:sz w:val="24"/>
          <w:szCs w:val="24"/>
        </w:rPr>
        <w:t>Крезерв</w:t>
      </w:r>
      <w:r w:rsidRPr="00B121F1">
        <w:rPr>
          <w:rFonts w:ascii="Times New Roman" w:hAnsi="Times New Roman" w:cs="Times New Roman"/>
          <w:b/>
          <w:sz w:val="24"/>
          <w:szCs w:val="24"/>
        </w:rPr>
        <w:t xml:space="preserve"> определяется равным 1.</w:t>
      </w:r>
    </w:p>
    <w:p w:rsidR="00573DB0" w:rsidRPr="00B121F1" w:rsidRDefault="00573DB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10B82" w:rsidRPr="00B121F1" w:rsidRDefault="0096148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121F1">
        <w:rPr>
          <w:rFonts w:ascii="Times New Roman" w:hAnsi="Times New Roman" w:cs="Times New Roman"/>
          <w:sz w:val="24"/>
          <w:szCs w:val="24"/>
        </w:rPr>
        <w:t>Приложение:</w:t>
      </w:r>
    </w:p>
    <w:p w:rsidR="0036628C" w:rsidRPr="00B121F1" w:rsidRDefault="0096148E" w:rsidP="00830A8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121F1">
        <w:rPr>
          <w:rFonts w:ascii="Times New Roman" w:hAnsi="Times New Roman" w:cs="Times New Roman"/>
          <w:sz w:val="24"/>
          <w:szCs w:val="24"/>
        </w:rPr>
        <w:t xml:space="preserve">1. </w:t>
      </w:r>
      <w:r w:rsidR="00DB7CAB" w:rsidRPr="00B121F1">
        <w:rPr>
          <w:rFonts w:ascii="Times New Roman" w:hAnsi="Times New Roman" w:cs="Times New Roman"/>
          <w:sz w:val="24"/>
          <w:szCs w:val="24"/>
        </w:rPr>
        <w:t>Выписка из Схемы теплоснабжения (перечень мероприятий)</w:t>
      </w:r>
      <w:r w:rsidR="00EB3EC7">
        <w:rPr>
          <w:rFonts w:ascii="Times New Roman" w:hAnsi="Times New Roman" w:cs="Times New Roman"/>
          <w:sz w:val="24"/>
          <w:szCs w:val="24"/>
        </w:rPr>
        <w:t>;</w:t>
      </w:r>
    </w:p>
    <w:p w:rsidR="00573DB0" w:rsidRPr="00B121F1" w:rsidRDefault="00573DB0" w:rsidP="00830A8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121F1">
        <w:rPr>
          <w:rFonts w:ascii="Times New Roman" w:hAnsi="Times New Roman" w:cs="Times New Roman"/>
          <w:sz w:val="24"/>
          <w:szCs w:val="24"/>
        </w:rPr>
        <w:t xml:space="preserve">2. </w:t>
      </w:r>
      <w:r w:rsidR="00DB7CAB" w:rsidRPr="00B121F1">
        <w:rPr>
          <w:rFonts w:ascii="Times New Roman" w:hAnsi="Times New Roman" w:cs="Times New Roman"/>
          <w:sz w:val="24"/>
          <w:szCs w:val="24"/>
        </w:rPr>
        <w:t>Выписка из инвестиционной программы (при наличии инвестиционной программы)</w:t>
      </w:r>
      <w:r w:rsidR="00EB3EC7">
        <w:rPr>
          <w:rFonts w:ascii="Times New Roman" w:hAnsi="Times New Roman" w:cs="Times New Roman"/>
          <w:sz w:val="24"/>
          <w:szCs w:val="24"/>
        </w:rPr>
        <w:t>;</w:t>
      </w:r>
    </w:p>
    <w:p w:rsidR="00DB7CAB" w:rsidRPr="00B121F1" w:rsidRDefault="00DB7CAB" w:rsidP="00830A8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121F1">
        <w:rPr>
          <w:rFonts w:ascii="Times New Roman" w:hAnsi="Times New Roman" w:cs="Times New Roman"/>
          <w:sz w:val="24"/>
          <w:szCs w:val="24"/>
        </w:rPr>
        <w:t>3. Разрешение на допуск в эксплуатацию от (дата) № (номер).</w:t>
      </w:r>
    </w:p>
    <w:p w:rsidR="00573DB0" w:rsidRPr="00B121F1" w:rsidRDefault="00573DB0" w:rsidP="00830A8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10B82" w:rsidRPr="00B121F1" w:rsidRDefault="00F10B82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786A6E" w:rsidRDefault="00786A6E">
      <w:pPr>
        <w:spacing w:after="0" w:line="240" w:lineRule="auto"/>
        <w:ind w:firstLine="709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2136"/>
        <w:gridCol w:w="2307"/>
      </w:tblGrid>
      <w:tr w:rsidR="00EB3EC7" w:rsidRPr="00885772" w:rsidTr="0009435E">
        <w:tc>
          <w:tcPr>
            <w:tcW w:w="5495" w:type="dxa"/>
          </w:tcPr>
          <w:p w:rsidR="00EB3EC7" w:rsidRPr="00885772" w:rsidRDefault="00EB3EC7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5772">
              <w:rPr>
                <w:rFonts w:ascii="Times New Roman" w:hAnsi="Times New Roman" w:cs="Times New Roman"/>
                <w:sz w:val="24"/>
                <w:szCs w:val="24"/>
              </w:rPr>
              <w:t>Представитель ЕТО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-1</w:t>
            </w:r>
          </w:p>
        </w:tc>
        <w:tc>
          <w:tcPr>
            <w:tcW w:w="2136" w:type="dxa"/>
          </w:tcPr>
          <w:p w:rsidR="00EB3EC7" w:rsidRPr="00885772" w:rsidRDefault="00EB3EC7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7" w:type="dxa"/>
          </w:tcPr>
          <w:p w:rsidR="00EB3EC7" w:rsidRPr="00885772" w:rsidRDefault="00EB3EC7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3EC7" w:rsidRPr="00885772" w:rsidTr="0009435E">
        <w:tc>
          <w:tcPr>
            <w:tcW w:w="5495" w:type="dxa"/>
          </w:tcPr>
          <w:p w:rsidR="00EB3EC7" w:rsidRDefault="00EB3EC7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</w:t>
            </w:r>
          </w:p>
          <w:p w:rsidR="00EB3EC7" w:rsidRDefault="00EB3EC7" w:rsidP="0009435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(должность руководителя (его уполномоченного представителя) ЕТО-1)</w:t>
            </w:r>
          </w:p>
          <w:p w:rsidR="00EB3EC7" w:rsidRPr="0038535F" w:rsidRDefault="00EB3EC7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2136" w:type="dxa"/>
          </w:tcPr>
          <w:p w:rsidR="00EB3EC7" w:rsidRDefault="00EB3EC7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EB3EC7" w:rsidRPr="00885772" w:rsidRDefault="00EB3EC7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(подпись)</w:t>
            </w:r>
          </w:p>
        </w:tc>
        <w:tc>
          <w:tcPr>
            <w:tcW w:w="2307" w:type="dxa"/>
          </w:tcPr>
          <w:p w:rsidR="00EB3EC7" w:rsidRDefault="00EB3EC7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EB3EC7" w:rsidRPr="00885772" w:rsidRDefault="00EB3EC7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(Ф.И.О.)</w:t>
            </w:r>
          </w:p>
        </w:tc>
      </w:tr>
    </w:tbl>
    <w:p w:rsidR="00EB3EC7" w:rsidRDefault="00EB3EC7" w:rsidP="00EB3EC7">
      <w:pPr>
        <w:spacing w:after="0" w:line="240" w:lineRule="auto"/>
        <w:rPr>
          <w:b/>
          <w:sz w:val="24"/>
          <w:szCs w:val="24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2136"/>
        <w:gridCol w:w="2307"/>
      </w:tblGrid>
      <w:tr w:rsidR="00EB3EC7" w:rsidRPr="00885772" w:rsidTr="0009435E">
        <w:tc>
          <w:tcPr>
            <w:tcW w:w="5495" w:type="dxa"/>
          </w:tcPr>
          <w:p w:rsidR="00EB3EC7" w:rsidRPr="00885772" w:rsidRDefault="00EB3EC7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5772">
              <w:rPr>
                <w:rFonts w:ascii="Times New Roman" w:hAnsi="Times New Roman" w:cs="Times New Roman"/>
                <w:sz w:val="24"/>
                <w:szCs w:val="24"/>
              </w:rPr>
              <w:t>Представитель ЕТО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</w:t>
            </w:r>
          </w:p>
        </w:tc>
        <w:tc>
          <w:tcPr>
            <w:tcW w:w="2136" w:type="dxa"/>
          </w:tcPr>
          <w:p w:rsidR="00EB3EC7" w:rsidRPr="00885772" w:rsidRDefault="00EB3EC7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7" w:type="dxa"/>
          </w:tcPr>
          <w:p w:rsidR="00EB3EC7" w:rsidRPr="00885772" w:rsidRDefault="00EB3EC7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3EC7" w:rsidRPr="00885772" w:rsidTr="0009435E">
        <w:tc>
          <w:tcPr>
            <w:tcW w:w="5495" w:type="dxa"/>
          </w:tcPr>
          <w:p w:rsidR="00EB3EC7" w:rsidRDefault="00EB3EC7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</w:t>
            </w:r>
          </w:p>
          <w:p w:rsidR="00EB3EC7" w:rsidRDefault="00EB3EC7" w:rsidP="0009435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(должность руководителя (его уполномоченного представителя) ЕТО-2)</w:t>
            </w:r>
          </w:p>
          <w:p w:rsidR="00EB3EC7" w:rsidRPr="0038535F" w:rsidRDefault="00EB3EC7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2136" w:type="dxa"/>
          </w:tcPr>
          <w:p w:rsidR="00EB3EC7" w:rsidRDefault="00EB3EC7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EB3EC7" w:rsidRPr="00885772" w:rsidRDefault="00EB3EC7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(подпись)</w:t>
            </w:r>
          </w:p>
        </w:tc>
        <w:tc>
          <w:tcPr>
            <w:tcW w:w="2307" w:type="dxa"/>
          </w:tcPr>
          <w:p w:rsidR="00EB3EC7" w:rsidRDefault="00EB3EC7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EB3EC7" w:rsidRPr="00885772" w:rsidRDefault="00EB3EC7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(Ф.И.О.)</w:t>
            </w:r>
          </w:p>
        </w:tc>
      </w:tr>
    </w:tbl>
    <w:p w:rsidR="00573DB0" w:rsidRDefault="0096148E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</w:t>
      </w:r>
    </w:p>
    <w:p w:rsidR="00573DB0" w:rsidRDefault="00573DB0">
      <w:pPr>
        <w:spacing w:after="0" w:line="240" w:lineRule="auto"/>
        <w:rPr>
          <w:b/>
          <w:sz w:val="24"/>
          <w:szCs w:val="24"/>
        </w:rPr>
        <w:sectPr w:rsidR="00573DB0" w:rsidSect="00F315F3">
          <w:pgSz w:w="11906" w:h="16838"/>
          <w:pgMar w:top="709" w:right="709" w:bottom="284" w:left="993" w:header="708" w:footer="708" w:gutter="0"/>
          <w:cols w:space="708"/>
          <w:docGrid w:linePitch="360"/>
        </w:sectPr>
      </w:pPr>
    </w:p>
    <w:p w:rsidR="00F10B82" w:rsidRDefault="0096148E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   </w:t>
      </w:r>
    </w:p>
    <w:p w:rsidR="00515132" w:rsidRPr="000724D9" w:rsidRDefault="00515132" w:rsidP="0051513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724D9">
        <w:rPr>
          <w:rFonts w:ascii="Times New Roman" w:hAnsi="Times New Roman" w:cs="Times New Roman"/>
          <w:sz w:val="24"/>
          <w:szCs w:val="24"/>
        </w:rPr>
        <w:t>№ _________ от __.___.202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0724D9">
        <w:rPr>
          <w:rFonts w:ascii="Times New Roman" w:hAnsi="Times New Roman" w:cs="Times New Roman"/>
          <w:sz w:val="24"/>
          <w:szCs w:val="24"/>
        </w:rPr>
        <w:t>г.</w:t>
      </w:r>
      <w:r>
        <w:rPr>
          <w:sz w:val="24"/>
          <w:szCs w:val="24"/>
        </w:rPr>
        <w:t xml:space="preserve">                                        </w:t>
      </w:r>
      <w:r w:rsidRPr="000724D9">
        <w:rPr>
          <w:rFonts w:ascii="Times New Roman" w:hAnsi="Times New Roman" w:cs="Times New Roman"/>
          <w:b/>
          <w:sz w:val="24"/>
          <w:szCs w:val="24"/>
        </w:rPr>
        <w:t>Комисси</w:t>
      </w:r>
      <w:r>
        <w:rPr>
          <w:rFonts w:ascii="Times New Roman" w:hAnsi="Times New Roman" w:cs="Times New Roman"/>
          <w:b/>
          <w:sz w:val="24"/>
          <w:szCs w:val="24"/>
        </w:rPr>
        <w:t>я</w:t>
      </w:r>
      <w:r w:rsidRPr="000724D9">
        <w:rPr>
          <w:rFonts w:ascii="Times New Roman" w:hAnsi="Times New Roman" w:cs="Times New Roman"/>
          <w:b/>
          <w:sz w:val="24"/>
          <w:szCs w:val="24"/>
        </w:rPr>
        <w:t xml:space="preserve"> по проведению </w:t>
      </w:r>
    </w:p>
    <w:p w:rsidR="00515132" w:rsidRPr="000724D9" w:rsidRDefault="00515132" w:rsidP="00515132">
      <w:pPr>
        <w:spacing w:after="0" w:line="240" w:lineRule="auto"/>
        <w:ind w:left="5245"/>
        <w:rPr>
          <w:rFonts w:ascii="Times New Roman" w:hAnsi="Times New Roman" w:cs="Times New Roman"/>
          <w:b/>
          <w:sz w:val="24"/>
          <w:szCs w:val="24"/>
        </w:rPr>
      </w:pPr>
      <w:r w:rsidRPr="000724D9">
        <w:rPr>
          <w:rFonts w:ascii="Times New Roman" w:hAnsi="Times New Roman" w:cs="Times New Roman"/>
          <w:b/>
          <w:sz w:val="24"/>
          <w:szCs w:val="24"/>
        </w:rPr>
        <w:t xml:space="preserve">оценки обеспечения готовности </w:t>
      </w:r>
    </w:p>
    <w:p w:rsidR="00515132" w:rsidRPr="000724D9" w:rsidRDefault="00515132" w:rsidP="00515132">
      <w:pPr>
        <w:spacing w:after="0" w:line="240" w:lineRule="auto"/>
        <w:ind w:left="5245"/>
        <w:rPr>
          <w:rFonts w:ascii="Times New Roman" w:hAnsi="Times New Roman" w:cs="Times New Roman"/>
          <w:b/>
          <w:sz w:val="24"/>
          <w:szCs w:val="24"/>
        </w:rPr>
      </w:pPr>
      <w:r w:rsidRPr="000724D9">
        <w:rPr>
          <w:rFonts w:ascii="Times New Roman" w:hAnsi="Times New Roman" w:cs="Times New Roman"/>
          <w:b/>
          <w:sz w:val="24"/>
          <w:szCs w:val="24"/>
        </w:rPr>
        <w:t xml:space="preserve">ТСО и потребителей </w:t>
      </w:r>
    </w:p>
    <w:p w:rsidR="00515132" w:rsidRDefault="00515132" w:rsidP="00515132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</w:t>
      </w:r>
    </w:p>
    <w:p w:rsidR="00B661A1" w:rsidRDefault="00515132" w:rsidP="00515132">
      <w:pPr>
        <w:spacing w:after="0" w:line="240" w:lineRule="auto"/>
        <w:ind w:left="5245"/>
        <w:rPr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муниципального образования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 xml:space="preserve"> Пермского края)</w:t>
      </w:r>
    </w:p>
    <w:p w:rsidR="00B661A1" w:rsidRDefault="00B661A1" w:rsidP="00B661A1">
      <w:pPr>
        <w:spacing w:after="0" w:line="240" w:lineRule="auto"/>
        <w:rPr>
          <w:sz w:val="24"/>
          <w:szCs w:val="24"/>
        </w:rPr>
      </w:pPr>
    </w:p>
    <w:p w:rsidR="003513A8" w:rsidRDefault="003513A8" w:rsidP="003513A8">
      <w:pPr>
        <w:spacing w:after="0" w:line="240" w:lineRule="auto"/>
        <w:jc w:val="center"/>
        <w:rPr>
          <w:b/>
          <w:sz w:val="24"/>
          <w:szCs w:val="24"/>
        </w:rPr>
      </w:pPr>
    </w:p>
    <w:p w:rsidR="00DB7CAB" w:rsidRPr="00515132" w:rsidRDefault="00DB7CAB" w:rsidP="00DB7CA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5132">
        <w:rPr>
          <w:rFonts w:ascii="Times New Roman" w:hAnsi="Times New Roman" w:cs="Times New Roman"/>
          <w:b/>
          <w:sz w:val="24"/>
          <w:szCs w:val="24"/>
        </w:rPr>
        <w:t>Справка № 1.7</w:t>
      </w:r>
    </w:p>
    <w:p w:rsidR="00DB7CAB" w:rsidRPr="0036628C" w:rsidRDefault="00DB7CAB" w:rsidP="00DB7CAB">
      <w:pPr>
        <w:spacing w:after="0" w:line="240" w:lineRule="auto"/>
        <w:jc w:val="center"/>
        <w:rPr>
          <w:b/>
          <w:sz w:val="24"/>
          <w:szCs w:val="24"/>
        </w:rPr>
      </w:pPr>
      <w:r w:rsidRPr="00515132">
        <w:rPr>
          <w:rFonts w:ascii="Times New Roman" w:hAnsi="Times New Roman" w:cs="Times New Roman"/>
          <w:b/>
          <w:sz w:val="24"/>
          <w:szCs w:val="24"/>
        </w:rPr>
        <w:t>о выполнении мероприятий по резервированию систем теплоснабжения, определенных утвержденной актуализированной схемой теплоснабжения и включенных в инвестиционную программу</w:t>
      </w:r>
    </w:p>
    <w:p w:rsidR="00B661A1" w:rsidRDefault="00B661A1" w:rsidP="00B661A1">
      <w:pPr>
        <w:spacing w:after="0" w:line="240" w:lineRule="auto"/>
        <w:ind w:left="4536"/>
        <w:rPr>
          <w:sz w:val="24"/>
          <w:szCs w:val="24"/>
        </w:rPr>
      </w:pPr>
    </w:p>
    <w:p w:rsidR="00E735DA" w:rsidRDefault="00E735DA" w:rsidP="00E735DA">
      <w:pPr>
        <w:pStyle w:val="ConsPlusNonformat"/>
        <w:widowControl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 сообщает Комиссии по проведению оценки обеспечения</w:t>
      </w:r>
    </w:p>
    <w:p w:rsidR="00E735DA" w:rsidRDefault="00E735DA" w:rsidP="00E735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наименование ЕТО)</w:t>
      </w:r>
      <w:r w:rsidRPr="00DD4DF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735DA" w:rsidRDefault="00E735DA" w:rsidP="00E735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42AA">
        <w:rPr>
          <w:rFonts w:ascii="Times New Roman" w:hAnsi="Times New Roman" w:cs="Times New Roman"/>
          <w:sz w:val="24"/>
          <w:szCs w:val="24"/>
        </w:rPr>
        <w:t xml:space="preserve">готовности ТСО и потребителей </w:t>
      </w:r>
      <w:r>
        <w:rPr>
          <w:rFonts w:ascii="Times New Roman" w:hAnsi="Times New Roman" w:cs="Times New Roman"/>
          <w:sz w:val="24"/>
          <w:szCs w:val="24"/>
        </w:rPr>
        <w:t>_________________________________, что в зоне действия систем</w:t>
      </w:r>
    </w:p>
    <w:p w:rsidR="00E735DA" w:rsidRDefault="00E735DA" w:rsidP="00E735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муниципального образования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 xml:space="preserve"> Пермского края)</w:t>
      </w:r>
      <w:r w:rsidRPr="00DD4DF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735DA" w:rsidRDefault="00E735DA" w:rsidP="00E735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4DFC">
        <w:rPr>
          <w:rFonts w:ascii="Times New Roman" w:hAnsi="Times New Roman" w:cs="Times New Roman"/>
          <w:sz w:val="24"/>
          <w:szCs w:val="24"/>
        </w:rPr>
        <w:t xml:space="preserve">теплоснабжения </w:t>
      </w:r>
      <w:r>
        <w:rPr>
          <w:rFonts w:ascii="Times New Roman" w:hAnsi="Times New Roman" w:cs="Times New Roman"/>
          <w:sz w:val="24"/>
          <w:szCs w:val="24"/>
        </w:rPr>
        <w:t>_________________________________:</w:t>
      </w:r>
    </w:p>
    <w:p w:rsidR="00B661A1" w:rsidRDefault="00E735DA" w:rsidP="00E735DA">
      <w:pPr>
        <w:spacing w:after="0" w:line="240" w:lineRule="auto"/>
        <w:ind w:firstLine="709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(наименование систем теплоснабжения (источника)</w:t>
      </w:r>
    </w:p>
    <w:p w:rsidR="007226BC" w:rsidRDefault="00DB7CAB" w:rsidP="007226B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735DA">
        <w:rPr>
          <w:rFonts w:ascii="Times New Roman" w:hAnsi="Times New Roman" w:cs="Times New Roman"/>
          <w:sz w:val="24"/>
          <w:szCs w:val="24"/>
        </w:rPr>
        <w:t xml:space="preserve">В зоне действия систем теплоснабжения </w:t>
      </w:r>
      <w:r w:rsidR="007226BC">
        <w:rPr>
          <w:rFonts w:ascii="Times New Roman" w:hAnsi="Times New Roman" w:cs="Times New Roman"/>
          <w:sz w:val="24"/>
          <w:szCs w:val="24"/>
        </w:rPr>
        <w:t>__</w:t>
      </w:r>
      <w:r w:rsidR="007226BC">
        <w:rPr>
          <w:rFonts w:ascii="Times New Roman" w:hAnsi="Times New Roman" w:cs="Times New Roman"/>
          <w:sz w:val="24"/>
          <w:szCs w:val="24"/>
        </w:rPr>
        <w:t xml:space="preserve">_______________________________ </w:t>
      </w:r>
      <w:r w:rsidR="007226BC" w:rsidRPr="00E735DA">
        <w:rPr>
          <w:rFonts w:ascii="Times New Roman" w:hAnsi="Times New Roman" w:cs="Times New Roman"/>
          <w:sz w:val="24"/>
          <w:szCs w:val="24"/>
        </w:rPr>
        <w:t>мероприятия</w:t>
      </w:r>
    </w:p>
    <w:p w:rsidR="007226BC" w:rsidRDefault="007226BC" w:rsidP="007226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(наименование систем теплоснабжения (источника)</w:t>
      </w:r>
    </w:p>
    <w:p w:rsidR="00B661A1" w:rsidRPr="00E735DA" w:rsidRDefault="00DB7CAB" w:rsidP="007226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35DA">
        <w:rPr>
          <w:rFonts w:ascii="Times New Roman" w:hAnsi="Times New Roman" w:cs="Times New Roman"/>
          <w:sz w:val="24"/>
          <w:szCs w:val="24"/>
        </w:rPr>
        <w:t xml:space="preserve">по резервированию систем теплоснабжения в Схеме теплоснабжения отсутствуют, </w:t>
      </w:r>
      <w:r w:rsidR="007226BC">
        <w:rPr>
          <w:rFonts w:ascii="Times New Roman" w:hAnsi="Times New Roman" w:cs="Times New Roman"/>
          <w:sz w:val="24"/>
          <w:szCs w:val="24"/>
        </w:rPr>
        <w:br/>
      </w:r>
      <w:r w:rsidRPr="00E735DA">
        <w:rPr>
          <w:rFonts w:ascii="Times New Roman" w:hAnsi="Times New Roman" w:cs="Times New Roman"/>
          <w:sz w:val="24"/>
          <w:szCs w:val="24"/>
        </w:rPr>
        <w:t>в инвестиционную программу предприятия не включены</w:t>
      </w:r>
      <w:r w:rsidR="00B661A1" w:rsidRPr="00E735DA">
        <w:rPr>
          <w:rFonts w:ascii="Times New Roman" w:hAnsi="Times New Roman" w:cs="Times New Roman"/>
          <w:sz w:val="24"/>
          <w:szCs w:val="24"/>
        </w:rPr>
        <w:t>.</w:t>
      </w:r>
    </w:p>
    <w:p w:rsidR="00B661A1" w:rsidRPr="00E735DA" w:rsidRDefault="00B661A1" w:rsidP="00B661A1">
      <w:pPr>
        <w:spacing w:after="0" w:line="240" w:lineRule="auto"/>
        <w:ind w:firstLineChars="182" w:firstLine="437"/>
        <w:jc w:val="both"/>
        <w:rPr>
          <w:rFonts w:ascii="Times New Roman" w:hAnsi="Times New Roman" w:cs="Times New Roman"/>
          <w:sz w:val="24"/>
          <w:szCs w:val="24"/>
        </w:rPr>
      </w:pPr>
    </w:p>
    <w:p w:rsidR="002857D7" w:rsidRDefault="002857D7" w:rsidP="002857D7">
      <w:pPr>
        <w:pStyle w:val="ConsPlusNonformat"/>
        <w:widowControl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 сообщает, что в зоне действия систем теплоснабжения</w:t>
      </w:r>
    </w:p>
    <w:p w:rsidR="002857D7" w:rsidRDefault="002857D7" w:rsidP="002857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наименование ЕТО)</w:t>
      </w:r>
      <w:r w:rsidRPr="0077760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857D7" w:rsidRDefault="002857D7" w:rsidP="002857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 </w:t>
      </w:r>
      <w:r w:rsidRPr="00542109">
        <w:rPr>
          <w:rFonts w:ascii="Times New Roman" w:hAnsi="Times New Roman" w:cs="Times New Roman"/>
          <w:sz w:val="24"/>
          <w:szCs w:val="24"/>
        </w:rPr>
        <w:t xml:space="preserve">(при отсутствии </w:t>
      </w:r>
      <w:r>
        <w:rPr>
          <w:rFonts w:ascii="Times New Roman" w:hAnsi="Times New Roman" w:cs="Times New Roman"/>
          <w:sz w:val="24"/>
          <w:szCs w:val="24"/>
        </w:rPr>
        <w:t>мероприятий</w:t>
      </w:r>
    </w:p>
    <w:p w:rsidR="007226BC" w:rsidRDefault="002857D7" w:rsidP="002857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(наименование систем теплоснабжения (источника)</w:t>
      </w:r>
      <w:r w:rsidR="00FE3A01" w:rsidRPr="00E735D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661A1" w:rsidRDefault="00DB7CAB" w:rsidP="002857D7">
      <w:pPr>
        <w:spacing w:after="0" w:line="240" w:lineRule="auto"/>
        <w:jc w:val="both"/>
        <w:rPr>
          <w:b/>
          <w:sz w:val="24"/>
          <w:szCs w:val="24"/>
        </w:rPr>
      </w:pPr>
      <w:r w:rsidRPr="00E735DA">
        <w:rPr>
          <w:rFonts w:ascii="Times New Roman" w:hAnsi="Times New Roman" w:cs="Times New Roman"/>
          <w:sz w:val="24"/>
          <w:szCs w:val="24"/>
        </w:rPr>
        <w:t>по резервированию)</w:t>
      </w:r>
      <w:r w:rsidR="002857D7">
        <w:rPr>
          <w:rFonts w:ascii="Times New Roman" w:hAnsi="Times New Roman" w:cs="Times New Roman"/>
          <w:sz w:val="24"/>
          <w:szCs w:val="24"/>
        </w:rPr>
        <w:t>,</w:t>
      </w:r>
      <w:r w:rsidRPr="00E735DA">
        <w:rPr>
          <w:rFonts w:ascii="Times New Roman" w:hAnsi="Times New Roman" w:cs="Times New Roman"/>
          <w:sz w:val="24"/>
          <w:szCs w:val="24"/>
        </w:rPr>
        <w:t xml:space="preserve"> значение Показателя наличия разрешения на допуск в эксплуатацию энергопринимающих установок потребителей электрической энергии, объектов по производству электрической энергии, объектов электросетевого хозяйства, объектов теплоснабжения </w:t>
      </w:r>
      <w:r w:rsidR="002857D7">
        <w:rPr>
          <w:rFonts w:ascii="Times New Roman" w:hAnsi="Times New Roman" w:cs="Times New Roman"/>
          <w:sz w:val="24"/>
          <w:szCs w:val="24"/>
        </w:rPr>
        <w:br/>
      </w:r>
      <w:r w:rsidRPr="00E735DA">
        <w:rPr>
          <w:rFonts w:ascii="Times New Roman" w:hAnsi="Times New Roman" w:cs="Times New Roman"/>
          <w:sz w:val="24"/>
          <w:szCs w:val="24"/>
        </w:rPr>
        <w:t xml:space="preserve">и теплопотребляющих установок, построенных для реализации мероприятий по резервированию систем теплоснабжения </w:t>
      </w:r>
      <w:r w:rsidRPr="00E735DA">
        <w:rPr>
          <w:rFonts w:ascii="Times New Roman" w:hAnsi="Times New Roman" w:cs="Times New Roman"/>
          <w:b/>
          <w:sz w:val="24"/>
          <w:szCs w:val="24"/>
        </w:rPr>
        <w:t>Крезерв определяется равным 1</w:t>
      </w:r>
      <w:r w:rsidR="00830A81" w:rsidRPr="00E735DA">
        <w:rPr>
          <w:rFonts w:ascii="Times New Roman" w:hAnsi="Times New Roman" w:cs="Times New Roman"/>
          <w:b/>
          <w:sz w:val="24"/>
          <w:szCs w:val="24"/>
        </w:rPr>
        <w:t>.</w:t>
      </w:r>
    </w:p>
    <w:p w:rsidR="00B661A1" w:rsidRDefault="00B661A1" w:rsidP="00B661A1">
      <w:pPr>
        <w:spacing w:after="0" w:line="240" w:lineRule="auto"/>
        <w:ind w:firstLine="567"/>
        <w:jc w:val="both"/>
        <w:rPr>
          <w:sz w:val="24"/>
          <w:szCs w:val="24"/>
        </w:rPr>
      </w:pPr>
    </w:p>
    <w:p w:rsidR="00526D13" w:rsidRDefault="00526D13" w:rsidP="00B661A1">
      <w:pPr>
        <w:spacing w:after="0" w:line="240" w:lineRule="auto"/>
        <w:jc w:val="center"/>
        <w:rPr>
          <w:b/>
          <w:sz w:val="24"/>
          <w:szCs w:val="24"/>
        </w:rPr>
      </w:pPr>
    </w:p>
    <w:p w:rsidR="00B661A1" w:rsidRDefault="00B661A1" w:rsidP="00B661A1">
      <w:pPr>
        <w:spacing w:after="0" w:line="240" w:lineRule="auto"/>
        <w:jc w:val="center"/>
        <w:rPr>
          <w:b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2136"/>
        <w:gridCol w:w="2307"/>
      </w:tblGrid>
      <w:tr w:rsidR="00CA20AC" w:rsidRPr="00885772" w:rsidTr="0009435E">
        <w:tc>
          <w:tcPr>
            <w:tcW w:w="5495" w:type="dxa"/>
          </w:tcPr>
          <w:p w:rsidR="00CA20AC" w:rsidRPr="00885772" w:rsidRDefault="00CA20AC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6" w:type="dxa"/>
          </w:tcPr>
          <w:p w:rsidR="00CA20AC" w:rsidRPr="00885772" w:rsidRDefault="00CA20AC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7" w:type="dxa"/>
          </w:tcPr>
          <w:p w:rsidR="00CA20AC" w:rsidRPr="00885772" w:rsidRDefault="00CA20AC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20AC" w:rsidRPr="00885772" w:rsidTr="0009435E">
        <w:tc>
          <w:tcPr>
            <w:tcW w:w="5495" w:type="dxa"/>
          </w:tcPr>
          <w:p w:rsidR="00CA20AC" w:rsidRDefault="00CA20AC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</w:t>
            </w:r>
          </w:p>
          <w:p w:rsidR="00CA20AC" w:rsidRDefault="00CA20AC" w:rsidP="0009435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(должность руководителя (его уполномоченного представителя) ЕТО)</w:t>
            </w:r>
          </w:p>
          <w:p w:rsidR="00CA20AC" w:rsidRPr="0038535F" w:rsidRDefault="00CA20AC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2136" w:type="dxa"/>
          </w:tcPr>
          <w:p w:rsidR="00CA20AC" w:rsidRDefault="00CA20AC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CA20AC" w:rsidRPr="00885772" w:rsidRDefault="00CA20AC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(подпись)</w:t>
            </w:r>
          </w:p>
        </w:tc>
        <w:tc>
          <w:tcPr>
            <w:tcW w:w="2307" w:type="dxa"/>
          </w:tcPr>
          <w:p w:rsidR="00CA20AC" w:rsidRDefault="00CA20AC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CA20AC" w:rsidRPr="00885772" w:rsidRDefault="00CA20AC" w:rsidP="0009435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(Ф.И.О.)</w:t>
            </w:r>
          </w:p>
        </w:tc>
      </w:tr>
    </w:tbl>
    <w:p w:rsidR="00B661A1" w:rsidRDefault="00B661A1" w:rsidP="00B661A1">
      <w:pPr>
        <w:spacing w:after="0" w:line="240" w:lineRule="auto"/>
        <w:rPr>
          <w:sz w:val="20"/>
          <w:szCs w:val="20"/>
        </w:rPr>
      </w:pPr>
    </w:p>
    <w:p w:rsidR="00526D13" w:rsidRDefault="008B6ED8" w:rsidP="00F315F3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</w:t>
      </w:r>
    </w:p>
    <w:p w:rsidR="003C4EB1" w:rsidRDefault="003C4EB1" w:rsidP="00F315F3">
      <w:pPr>
        <w:spacing w:after="0" w:line="240" w:lineRule="auto"/>
        <w:rPr>
          <w:b/>
          <w:sz w:val="24"/>
          <w:szCs w:val="24"/>
        </w:rPr>
      </w:pPr>
    </w:p>
    <w:sectPr w:rsidR="003C4EB1" w:rsidSect="00F315F3">
      <w:pgSz w:w="11906" w:h="16838"/>
      <w:pgMar w:top="709" w:right="709" w:bottom="28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5D6C" w:rsidRDefault="005D5D6C">
      <w:pPr>
        <w:spacing w:line="240" w:lineRule="auto"/>
      </w:pPr>
      <w:r>
        <w:separator/>
      </w:r>
    </w:p>
  </w:endnote>
  <w:endnote w:type="continuationSeparator" w:id="0">
    <w:p w:rsidR="005D5D6C" w:rsidRDefault="005D5D6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5D6C" w:rsidRDefault="005D5D6C">
      <w:pPr>
        <w:spacing w:after="0"/>
      </w:pPr>
      <w:r>
        <w:separator/>
      </w:r>
    </w:p>
  </w:footnote>
  <w:footnote w:type="continuationSeparator" w:id="0">
    <w:p w:rsidR="005D5D6C" w:rsidRDefault="005D5D6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84F32F3D"/>
    <w:multiLevelType w:val="singleLevel"/>
    <w:tmpl w:val="84F32F3D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BB008DE9"/>
    <w:multiLevelType w:val="singleLevel"/>
    <w:tmpl w:val="BB008DE9"/>
    <w:lvl w:ilvl="0">
      <w:start w:val="1"/>
      <w:numFmt w:val="decimal"/>
      <w:suff w:val="space"/>
      <w:lvlText w:val="%1."/>
      <w:lvlJc w:val="left"/>
    </w:lvl>
  </w:abstractNum>
  <w:abstractNum w:abstractNumId="2" w15:restartNumberingAfterBreak="0">
    <w:nsid w:val="074E74C9"/>
    <w:multiLevelType w:val="hybridMultilevel"/>
    <w:tmpl w:val="7D7EE824"/>
    <w:lvl w:ilvl="0" w:tplc="11C28FAE">
      <w:start w:val="1"/>
      <w:numFmt w:val="decimal"/>
      <w:lvlText w:val="%1."/>
      <w:lvlJc w:val="left"/>
      <w:pPr>
        <w:ind w:left="9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6" w:hanging="360"/>
      </w:pPr>
    </w:lvl>
    <w:lvl w:ilvl="2" w:tplc="0419001B" w:tentative="1">
      <w:start w:val="1"/>
      <w:numFmt w:val="lowerRoman"/>
      <w:lvlText w:val="%3."/>
      <w:lvlJc w:val="right"/>
      <w:pPr>
        <w:ind w:left="2366" w:hanging="180"/>
      </w:pPr>
    </w:lvl>
    <w:lvl w:ilvl="3" w:tplc="0419000F" w:tentative="1">
      <w:start w:val="1"/>
      <w:numFmt w:val="decimal"/>
      <w:lvlText w:val="%4."/>
      <w:lvlJc w:val="left"/>
      <w:pPr>
        <w:ind w:left="3086" w:hanging="360"/>
      </w:pPr>
    </w:lvl>
    <w:lvl w:ilvl="4" w:tplc="04190019" w:tentative="1">
      <w:start w:val="1"/>
      <w:numFmt w:val="lowerLetter"/>
      <w:lvlText w:val="%5."/>
      <w:lvlJc w:val="left"/>
      <w:pPr>
        <w:ind w:left="3806" w:hanging="360"/>
      </w:pPr>
    </w:lvl>
    <w:lvl w:ilvl="5" w:tplc="0419001B" w:tentative="1">
      <w:start w:val="1"/>
      <w:numFmt w:val="lowerRoman"/>
      <w:lvlText w:val="%6."/>
      <w:lvlJc w:val="right"/>
      <w:pPr>
        <w:ind w:left="4526" w:hanging="180"/>
      </w:pPr>
    </w:lvl>
    <w:lvl w:ilvl="6" w:tplc="0419000F" w:tentative="1">
      <w:start w:val="1"/>
      <w:numFmt w:val="decimal"/>
      <w:lvlText w:val="%7."/>
      <w:lvlJc w:val="left"/>
      <w:pPr>
        <w:ind w:left="5246" w:hanging="360"/>
      </w:pPr>
    </w:lvl>
    <w:lvl w:ilvl="7" w:tplc="04190019" w:tentative="1">
      <w:start w:val="1"/>
      <w:numFmt w:val="lowerLetter"/>
      <w:lvlText w:val="%8."/>
      <w:lvlJc w:val="left"/>
      <w:pPr>
        <w:ind w:left="5966" w:hanging="360"/>
      </w:pPr>
    </w:lvl>
    <w:lvl w:ilvl="8" w:tplc="0419001B" w:tentative="1">
      <w:start w:val="1"/>
      <w:numFmt w:val="lowerRoman"/>
      <w:lvlText w:val="%9."/>
      <w:lvlJc w:val="right"/>
      <w:pPr>
        <w:ind w:left="6686" w:hanging="180"/>
      </w:pPr>
    </w:lvl>
  </w:abstractNum>
  <w:abstractNum w:abstractNumId="3" w15:restartNumberingAfterBreak="0">
    <w:nsid w:val="1E172161"/>
    <w:multiLevelType w:val="hybridMultilevel"/>
    <w:tmpl w:val="7D7EE824"/>
    <w:lvl w:ilvl="0" w:tplc="11C28FAE">
      <w:start w:val="1"/>
      <w:numFmt w:val="decimal"/>
      <w:lvlText w:val="%1."/>
      <w:lvlJc w:val="left"/>
      <w:pPr>
        <w:ind w:left="9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6" w:hanging="360"/>
      </w:pPr>
    </w:lvl>
    <w:lvl w:ilvl="2" w:tplc="0419001B" w:tentative="1">
      <w:start w:val="1"/>
      <w:numFmt w:val="lowerRoman"/>
      <w:lvlText w:val="%3."/>
      <w:lvlJc w:val="right"/>
      <w:pPr>
        <w:ind w:left="2366" w:hanging="180"/>
      </w:pPr>
    </w:lvl>
    <w:lvl w:ilvl="3" w:tplc="0419000F" w:tentative="1">
      <w:start w:val="1"/>
      <w:numFmt w:val="decimal"/>
      <w:lvlText w:val="%4."/>
      <w:lvlJc w:val="left"/>
      <w:pPr>
        <w:ind w:left="3086" w:hanging="360"/>
      </w:pPr>
    </w:lvl>
    <w:lvl w:ilvl="4" w:tplc="04190019" w:tentative="1">
      <w:start w:val="1"/>
      <w:numFmt w:val="lowerLetter"/>
      <w:lvlText w:val="%5."/>
      <w:lvlJc w:val="left"/>
      <w:pPr>
        <w:ind w:left="3806" w:hanging="360"/>
      </w:pPr>
    </w:lvl>
    <w:lvl w:ilvl="5" w:tplc="0419001B" w:tentative="1">
      <w:start w:val="1"/>
      <w:numFmt w:val="lowerRoman"/>
      <w:lvlText w:val="%6."/>
      <w:lvlJc w:val="right"/>
      <w:pPr>
        <w:ind w:left="4526" w:hanging="180"/>
      </w:pPr>
    </w:lvl>
    <w:lvl w:ilvl="6" w:tplc="0419000F" w:tentative="1">
      <w:start w:val="1"/>
      <w:numFmt w:val="decimal"/>
      <w:lvlText w:val="%7."/>
      <w:lvlJc w:val="left"/>
      <w:pPr>
        <w:ind w:left="5246" w:hanging="360"/>
      </w:pPr>
    </w:lvl>
    <w:lvl w:ilvl="7" w:tplc="04190019" w:tentative="1">
      <w:start w:val="1"/>
      <w:numFmt w:val="lowerLetter"/>
      <w:lvlText w:val="%8."/>
      <w:lvlJc w:val="left"/>
      <w:pPr>
        <w:ind w:left="5966" w:hanging="360"/>
      </w:pPr>
    </w:lvl>
    <w:lvl w:ilvl="8" w:tplc="0419001B" w:tentative="1">
      <w:start w:val="1"/>
      <w:numFmt w:val="lowerRoman"/>
      <w:lvlText w:val="%9."/>
      <w:lvlJc w:val="right"/>
      <w:pPr>
        <w:ind w:left="6686" w:hanging="180"/>
      </w:pPr>
    </w:lvl>
  </w:abstractNum>
  <w:abstractNum w:abstractNumId="4" w15:restartNumberingAfterBreak="0">
    <w:nsid w:val="5EC46079"/>
    <w:multiLevelType w:val="hybridMultilevel"/>
    <w:tmpl w:val="7D7EE824"/>
    <w:lvl w:ilvl="0" w:tplc="11C28FAE">
      <w:start w:val="1"/>
      <w:numFmt w:val="decimal"/>
      <w:lvlText w:val="%1."/>
      <w:lvlJc w:val="left"/>
      <w:pPr>
        <w:ind w:left="9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6" w:hanging="360"/>
      </w:pPr>
    </w:lvl>
    <w:lvl w:ilvl="2" w:tplc="0419001B" w:tentative="1">
      <w:start w:val="1"/>
      <w:numFmt w:val="lowerRoman"/>
      <w:lvlText w:val="%3."/>
      <w:lvlJc w:val="right"/>
      <w:pPr>
        <w:ind w:left="2366" w:hanging="180"/>
      </w:pPr>
    </w:lvl>
    <w:lvl w:ilvl="3" w:tplc="0419000F" w:tentative="1">
      <w:start w:val="1"/>
      <w:numFmt w:val="decimal"/>
      <w:lvlText w:val="%4."/>
      <w:lvlJc w:val="left"/>
      <w:pPr>
        <w:ind w:left="3086" w:hanging="360"/>
      </w:pPr>
    </w:lvl>
    <w:lvl w:ilvl="4" w:tplc="04190019" w:tentative="1">
      <w:start w:val="1"/>
      <w:numFmt w:val="lowerLetter"/>
      <w:lvlText w:val="%5."/>
      <w:lvlJc w:val="left"/>
      <w:pPr>
        <w:ind w:left="3806" w:hanging="360"/>
      </w:pPr>
    </w:lvl>
    <w:lvl w:ilvl="5" w:tplc="0419001B" w:tentative="1">
      <w:start w:val="1"/>
      <w:numFmt w:val="lowerRoman"/>
      <w:lvlText w:val="%6."/>
      <w:lvlJc w:val="right"/>
      <w:pPr>
        <w:ind w:left="4526" w:hanging="180"/>
      </w:pPr>
    </w:lvl>
    <w:lvl w:ilvl="6" w:tplc="0419000F" w:tentative="1">
      <w:start w:val="1"/>
      <w:numFmt w:val="decimal"/>
      <w:lvlText w:val="%7."/>
      <w:lvlJc w:val="left"/>
      <w:pPr>
        <w:ind w:left="5246" w:hanging="360"/>
      </w:pPr>
    </w:lvl>
    <w:lvl w:ilvl="7" w:tplc="04190019" w:tentative="1">
      <w:start w:val="1"/>
      <w:numFmt w:val="lowerLetter"/>
      <w:lvlText w:val="%8."/>
      <w:lvlJc w:val="left"/>
      <w:pPr>
        <w:ind w:left="5966" w:hanging="360"/>
      </w:pPr>
    </w:lvl>
    <w:lvl w:ilvl="8" w:tplc="0419001B" w:tentative="1">
      <w:start w:val="1"/>
      <w:numFmt w:val="lowerRoman"/>
      <w:lvlText w:val="%9."/>
      <w:lvlJc w:val="right"/>
      <w:pPr>
        <w:ind w:left="6686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2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0667"/>
    <w:rsid w:val="00000FAC"/>
    <w:rsid w:val="00015E47"/>
    <w:rsid w:val="00031458"/>
    <w:rsid w:val="000C747E"/>
    <w:rsid w:val="000F5244"/>
    <w:rsid w:val="00122183"/>
    <w:rsid w:val="00144E70"/>
    <w:rsid w:val="00186067"/>
    <w:rsid w:val="001F307A"/>
    <w:rsid w:val="00205B43"/>
    <w:rsid w:val="00214671"/>
    <w:rsid w:val="00222ADD"/>
    <w:rsid w:val="0024206A"/>
    <w:rsid w:val="00244358"/>
    <w:rsid w:val="002857D7"/>
    <w:rsid w:val="00295AAC"/>
    <w:rsid w:val="002F11E8"/>
    <w:rsid w:val="003119AD"/>
    <w:rsid w:val="00316005"/>
    <w:rsid w:val="00350D2C"/>
    <w:rsid w:val="003513A8"/>
    <w:rsid w:val="003534B5"/>
    <w:rsid w:val="00356FC4"/>
    <w:rsid w:val="003614B0"/>
    <w:rsid w:val="0036628C"/>
    <w:rsid w:val="0037421E"/>
    <w:rsid w:val="003765A2"/>
    <w:rsid w:val="003830A1"/>
    <w:rsid w:val="00387467"/>
    <w:rsid w:val="003A2507"/>
    <w:rsid w:val="003C4EB1"/>
    <w:rsid w:val="003D65F9"/>
    <w:rsid w:val="003F0EC5"/>
    <w:rsid w:val="004113C9"/>
    <w:rsid w:val="0041340B"/>
    <w:rsid w:val="0048124E"/>
    <w:rsid w:val="004A2DE3"/>
    <w:rsid w:val="004F7EE9"/>
    <w:rsid w:val="005033AD"/>
    <w:rsid w:val="00515132"/>
    <w:rsid w:val="00526D13"/>
    <w:rsid w:val="00543F1C"/>
    <w:rsid w:val="005718AF"/>
    <w:rsid w:val="00573DB0"/>
    <w:rsid w:val="0059137B"/>
    <w:rsid w:val="005A6067"/>
    <w:rsid w:val="005B59BD"/>
    <w:rsid w:val="005C3AED"/>
    <w:rsid w:val="005D5D6C"/>
    <w:rsid w:val="006565B3"/>
    <w:rsid w:val="00674768"/>
    <w:rsid w:val="00676DE4"/>
    <w:rsid w:val="00680667"/>
    <w:rsid w:val="006814D0"/>
    <w:rsid w:val="006E5C93"/>
    <w:rsid w:val="006F5FE3"/>
    <w:rsid w:val="00703B62"/>
    <w:rsid w:val="007226BC"/>
    <w:rsid w:val="0073443C"/>
    <w:rsid w:val="00760DF9"/>
    <w:rsid w:val="00786A6E"/>
    <w:rsid w:val="00786E11"/>
    <w:rsid w:val="007907EE"/>
    <w:rsid w:val="007D0D22"/>
    <w:rsid w:val="00806F81"/>
    <w:rsid w:val="00820C87"/>
    <w:rsid w:val="00830A81"/>
    <w:rsid w:val="0087098E"/>
    <w:rsid w:val="00887B5A"/>
    <w:rsid w:val="008B36AC"/>
    <w:rsid w:val="008B6ED8"/>
    <w:rsid w:val="009153B5"/>
    <w:rsid w:val="00941FC7"/>
    <w:rsid w:val="00947B2E"/>
    <w:rsid w:val="0096148E"/>
    <w:rsid w:val="00995866"/>
    <w:rsid w:val="009969BC"/>
    <w:rsid w:val="009B2BD2"/>
    <w:rsid w:val="009C3056"/>
    <w:rsid w:val="009E0883"/>
    <w:rsid w:val="009E1ED2"/>
    <w:rsid w:val="009E62CC"/>
    <w:rsid w:val="009E6425"/>
    <w:rsid w:val="00A615F1"/>
    <w:rsid w:val="00AA17A6"/>
    <w:rsid w:val="00AE137E"/>
    <w:rsid w:val="00AE5877"/>
    <w:rsid w:val="00AE711C"/>
    <w:rsid w:val="00AF3A30"/>
    <w:rsid w:val="00B121F1"/>
    <w:rsid w:val="00B252E9"/>
    <w:rsid w:val="00B661A1"/>
    <w:rsid w:val="00B827BB"/>
    <w:rsid w:val="00BD1573"/>
    <w:rsid w:val="00BD2E0D"/>
    <w:rsid w:val="00BD66DB"/>
    <w:rsid w:val="00C03443"/>
    <w:rsid w:val="00C22F0D"/>
    <w:rsid w:val="00C94B24"/>
    <w:rsid w:val="00CA20AC"/>
    <w:rsid w:val="00CC3146"/>
    <w:rsid w:val="00D050C7"/>
    <w:rsid w:val="00D31610"/>
    <w:rsid w:val="00D51334"/>
    <w:rsid w:val="00D705F6"/>
    <w:rsid w:val="00D71811"/>
    <w:rsid w:val="00D94B13"/>
    <w:rsid w:val="00DB7CAB"/>
    <w:rsid w:val="00DC2217"/>
    <w:rsid w:val="00DF6C1F"/>
    <w:rsid w:val="00E27A3F"/>
    <w:rsid w:val="00E735DA"/>
    <w:rsid w:val="00E76477"/>
    <w:rsid w:val="00EB3EC7"/>
    <w:rsid w:val="00ED3C0B"/>
    <w:rsid w:val="00F02F31"/>
    <w:rsid w:val="00F048AB"/>
    <w:rsid w:val="00F066E5"/>
    <w:rsid w:val="00F10B82"/>
    <w:rsid w:val="00F315F3"/>
    <w:rsid w:val="00F62D68"/>
    <w:rsid w:val="00FA0923"/>
    <w:rsid w:val="00FC10C6"/>
    <w:rsid w:val="00FC5D98"/>
    <w:rsid w:val="00FE3A01"/>
    <w:rsid w:val="00FE6B09"/>
    <w:rsid w:val="00FF5DE3"/>
    <w:rsid w:val="76164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3D7C26E-1CE8-45AF-A530-C3A03E416E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B121F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4">
    <w:name w:val="List Paragraph"/>
    <w:basedOn w:val="a"/>
    <w:uiPriority w:val="99"/>
    <w:rsid w:val="00B121F1"/>
    <w:pPr>
      <w:ind w:left="720"/>
      <w:contextualSpacing/>
    </w:pPr>
  </w:style>
  <w:style w:type="table" w:customStyle="1" w:styleId="1">
    <w:name w:val="Сетка таблицы1"/>
    <w:basedOn w:val="a1"/>
    <w:next w:val="a3"/>
    <w:uiPriority w:val="39"/>
    <w:rsid w:val="00B121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563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1270</Words>
  <Characters>7242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Абрамова Ольга Олеговна</dc:creator>
  <cp:lastModifiedBy>Владыкин Андрей Александрович</cp:lastModifiedBy>
  <cp:revision>12</cp:revision>
  <dcterms:created xsi:type="dcterms:W3CDTF">2025-02-13T11:52:00Z</dcterms:created>
  <dcterms:modified xsi:type="dcterms:W3CDTF">2025-02-13T12:35:00Z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1049-12.2.0.19307</vt:lpwstr>
  </property>
  <property fmtid="{D5CDD505-2E9C-101B-9397-08002B2CF9AE}" pid="3" name="ICV">
    <vt:lpwstr>A5F102AC3A9F434FA98E5E49153A0A81_12</vt:lpwstr>
  </property>
</Properties>
</file>